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b/>
          <w:sz w:val="32"/>
          <w:szCs w:val="32"/>
        </w:rPr>
      </w:pPr>
      <w:r>
        <w:rPr>
          <w:rFonts w:hint="eastAsia" w:ascii="仿宋" w:hAnsi="仿宋" w:eastAsia="仿宋"/>
          <w:b/>
          <w:sz w:val="32"/>
          <w:szCs w:val="32"/>
        </w:rPr>
        <w:t>河南应用技术职业学院</w:t>
      </w:r>
    </w:p>
    <w:p>
      <w:pPr>
        <w:jc w:val="center"/>
        <w:rPr>
          <w:rFonts w:ascii="仿宋" w:hAnsi="仿宋" w:eastAsia="仿宋"/>
          <w:b/>
          <w:sz w:val="32"/>
          <w:szCs w:val="32"/>
        </w:rPr>
      </w:pPr>
      <w:r>
        <w:rPr>
          <w:rFonts w:hint="eastAsia" w:ascii="仿宋" w:hAnsi="仿宋" w:eastAsia="仿宋"/>
          <w:b/>
          <w:sz w:val="32"/>
          <w:szCs w:val="32"/>
        </w:rPr>
        <w:t>关于开展2021年度校级科研项目结项工作的通知</w:t>
      </w:r>
    </w:p>
    <w:p>
      <w:pPr>
        <w:spacing w:line="336" w:lineRule="auto"/>
        <w:rPr>
          <w:rFonts w:ascii="仿宋" w:hAnsi="仿宋" w:eastAsia="仿宋" w:cs="仿宋"/>
          <w:sz w:val="24"/>
        </w:rPr>
      </w:pPr>
      <w:r>
        <w:rPr>
          <w:rFonts w:hint="eastAsia" w:ascii="仿宋" w:hAnsi="仿宋" w:eastAsia="仿宋" w:cs="仿宋"/>
          <w:sz w:val="24"/>
        </w:rPr>
        <w:t>校属各部门：</w:t>
      </w:r>
    </w:p>
    <w:p>
      <w:pPr>
        <w:spacing w:line="336" w:lineRule="auto"/>
        <w:ind w:firstLine="480" w:firstLineChars="200"/>
        <w:rPr>
          <w:rFonts w:ascii="仿宋" w:hAnsi="仿宋" w:eastAsia="仿宋" w:cs="仿宋"/>
          <w:sz w:val="24"/>
        </w:rPr>
      </w:pPr>
      <w:r>
        <w:rPr>
          <w:rFonts w:hint="eastAsia" w:ascii="仿宋" w:hAnsi="仿宋" w:eastAsia="仿宋" w:cs="仿宋"/>
          <w:sz w:val="24"/>
        </w:rPr>
        <w:t>根据学校科研项目管理的有关规定，学校将集中开展2021年度校级科研课题结项评审工作，请项目负责人做好结项的准备工作。现将</w:t>
      </w:r>
      <w:r>
        <w:rPr>
          <w:rFonts w:hint="eastAsia" w:ascii="仿宋" w:hAnsi="仿宋" w:eastAsia="仿宋" w:cs="仿宋"/>
          <w:color w:val="2D2D2D"/>
          <w:kern w:val="0"/>
          <w:sz w:val="24"/>
        </w:rPr>
        <w:t>2021年度集中结项有关</w:t>
      </w:r>
      <w:r>
        <w:rPr>
          <w:rFonts w:hint="eastAsia" w:ascii="仿宋" w:hAnsi="仿宋" w:eastAsia="仿宋" w:cs="仿宋"/>
          <w:sz w:val="24"/>
        </w:rPr>
        <w:t>事项通知如下：</w:t>
      </w:r>
    </w:p>
    <w:p>
      <w:pPr>
        <w:spacing w:line="336" w:lineRule="auto"/>
        <w:rPr>
          <w:rFonts w:ascii="仿宋" w:hAnsi="仿宋" w:eastAsia="仿宋" w:cs="仿宋"/>
          <w:b/>
          <w:bCs/>
          <w:sz w:val="24"/>
        </w:rPr>
      </w:pPr>
      <w:r>
        <w:rPr>
          <w:rFonts w:hint="eastAsia" w:ascii="仿宋" w:hAnsi="仿宋" w:eastAsia="仿宋" w:cs="仿宋"/>
          <w:b/>
          <w:bCs/>
          <w:sz w:val="24"/>
        </w:rPr>
        <w:t>一、课题结项范围</w:t>
      </w:r>
    </w:p>
    <w:p>
      <w:pPr>
        <w:spacing w:line="336" w:lineRule="auto"/>
        <w:ind w:firstLine="480" w:firstLineChars="200"/>
        <w:rPr>
          <w:rFonts w:ascii="仿宋" w:hAnsi="仿宋" w:eastAsia="仿宋" w:cs="仿宋"/>
          <w:sz w:val="24"/>
        </w:rPr>
      </w:pPr>
      <w:r>
        <w:rPr>
          <w:rFonts w:hint="eastAsia" w:ascii="仿宋" w:hAnsi="仿宋" w:eastAsia="仿宋" w:cs="仿宋"/>
          <w:sz w:val="24"/>
        </w:rPr>
        <w:t>1.2018年度立项至今未结项的校级课题；</w:t>
      </w:r>
    </w:p>
    <w:p>
      <w:pPr>
        <w:spacing w:line="336" w:lineRule="auto"/>
        <w:ind w:firstLine="480" w:firstLineChars="200"/>
        <w:rPr>
          <w:rFonts w:ascii="仿宋" w:hAnsi="仿宋" w:eastAsia="仿宋" w:cs="仿宋"/>
          <w:sz w:val="24"/>
        </w:rPr>
      </w:pPr>
      <w:r>
        <w:rPr>
          <w:rFonts w:hint="eastAsia" w:ascii="仿宋" w:hAnsi="仿宋" w:eastAsia="仿宋" w:cs="仿宋"/>
          <w:sz w:val="24"/>
        </w:rPr>
        <w:t>2.未到结项时间但已具备结项条件的在研课题。</w:t>
      </w:r>
    </w:p>
    <w:p>
      <w:pPr>
        <w:spacing w:line="336" w:lineRule="auto"/>
        <w:rPr>
          <w:rStyle w:val="9"/>
          <w:rFonts w:ascii="仿宋" w:hAnsi="仿宋" w:eastAsia="仿宋" w:cs="仿宋"/>
          <w:bCs/>
          <w:color w:val="2D2D2D"/>
          <w:kern w:val="0"/>
          <w:sz w:val="24"/>
        </w:rPr>
      </w:pPr>
      <w:r>
        <w:rPr>
          <w:rStyle w:val="9"/>
          <w:rFonts w:hint="eastAsia" w:ascii="仿宋" w:hAnsi="仿宋" w:eastAsia="仿宋" w:cs="仿宋"/>
          <w:bCs/>
          <w:color w:val="2D2D2D"/>
          <w:kern w:val="0"/>
          <w:sz w:val="24"/>
        </w:rPr>
        <w:t>二、结项资料提交形式</w:t>
      </w:r>
    </w:p>
    <w:p>
      <w:pPr>
        <w:spacing w:line="336" w:lineRule="auto"/>
        <w:rPr>
          <w:rStyle w:val="9"/>
          <w:rFonts w:ascii="仿宋" w:hAnsi="仿宋" w:eastAsia="仿宋" w:cs="仿宋"/>
          <w:b w:val="0"/>
          <w:bCs/>
          <w:color w:val="2D2D2D"/>
          <w:kern w:val="0"/>
          <w:sz w:val="24"/>
        </w:rPr>
      </w:pPr>
      <w:r>
        <w:rPr>
          <w:rStyle w:val="9"/>
          <w:rFonts w:hint="eastAsia" w:ascii="仿宋" w:hAnsi="仿宋" w:eastAsia="仿宋" w:cs="仿宋"/>
          <w:b w:val="0"/>
          <w:bCs/>
          <w:color w:val="2D2D2D"/>
          <w:kern w:val="0"/>
          <w:sz w:val="24"/>
        </w:rPr>
        <w:tab/>
      </w:r>
      <w:r>
        <w:rPr>
          <w:rStyle w:val="9"/>
          <w:rFonts w:hint="eastAsia" w:ascii="仿宋" w:hAnsi="仿宋" w:eastAsia="仿宋" w:cs="仿宋"/>
          <w:b w:val="0"/>
          <w:bCs/>
          <w:color w:val="2D2D2D"/>
          <w:kern w:val="0"/>
          <w:sz w:val="24"/>
        </w:rPr>
        <w:t>结项材料采取云平台提交，纸质材料只提交</w:t>
      </w:r>
      <w:r>
        <w:rPr>
          <w:rFonts w:hint="eastAsia" w:ascii="仿宋" w:hAnsi="仿宋" w:eastAsia="仿宋" w:cs="仿宋"/>
          <w:sz w:val="24"/>
        </w:rPr>
        <w:t>课题结项审批书（</w:t>
      </w:r>
      <w:r>
        <w:rPr>
          <w:rStyle w:val="9"/>
          <w:rFonts w:hint="eastAsia" w:ascii="仿宋" w:hAnsi="仿宋" w:eastAsia="仿宋" w:cs="仿宋"/>
          <w:b w:val="0"/>
          <w:bCs/>
          <w:color w:val="2D2D2D"/>
          <w:kern w:val="0"/>
          <w:sz w:val="24"/>
        </w:rPr>
        <w:t>附件1</w:t>
      </w:r>
      <w:r>
        <w:rPr>
          <w:rFonts w:hint="eastAsia" w:ascii="仿宋" w:hAnsi="仿宋" w:eastAsia="仿宋" w:cs="仿宋"/>
          <w:sz w:val="24"/>
        </w:rPr>
        <w:t>）</w:t>
      </w:r>
      <w:r>
        <w:rPr>
          <w:rStyle w:val="9"/>
          <w:rFonts w:hint="eastAsia" w:ascii="仿宋" w:hAnsi="仿宋" w:eastAsia="仿宋" w:cs="仿宋"/>
          <w:b w:val="0"/>
          <w:bCs/>
          <w:color w:val="2D2D2D"/>
          <w:kern w:val="0"/>
          <w:sz w:val="24"/>
        </w:rPr>
        <w:t>一份。</w:t>
      </w:r>
    </w:p>
    <w:p>
      <w:pPr>
        <w:numPr>
          <w:ilvl w:val="0"/>
          <w:numId w:val="1"/>
        </w:numPr>
        <w:spacing w:line="336" w:lineRule="auto"/>
        <w:rPr>
          <w:rFonts w:hint="eastAsia" w:ascii="仿宋" w:hAnsi="仿宋" w:eastAsia="仿宋" w:cs="仿宋"/>
          <w:b/>
          <w:bCs/>
          <w:sz w:val="24"/>
        </w:rPr>
      </w:pPr>
      <w:r>
        <w:rPr>
          <w:rFonts w:hint="eastAsia" w:ascii="仿宋" w:hAnsi="仿宋" w:eastAsia="仿宋" w:cs="仿宋"/>
          <w:b/>
          <w:bCs/>
          <w:sz w:val="24"/>
        </w:rPr>
        <w:t>结项资料要求</w:t>
      </w:r>
    </w:p>
    <w:p>
      <w:pPr>
        <w:numPr>
          <w:ilvl w:val="0"/>
          <w:numId w:val="0"/>
        </w:numPr>
        <w:spacing w:line="336" w:lineRule="auto"/>
        <w:rPr>
          <w:rFonts w:hint="default" w:ascii="仿宋" w:hAnsi="仿宋" w:eastAsia="仿宋" w:cs="仿宋"/>
          <w:b/>
          <w:bCs/>
          <w:sz w:val="24"/>
          <w:lang w:val="en-US" w:eastAsia="zh-CN"/>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一</w:t>
      </w:r>
      <w:r>
        <w:rPr>
          <w:rFonts w:hint="eastAsia" w:ascii="仿宋" w:hAnsi="仿宋" w:eastAsia="仿宋" w:cs="仿宋"/>
          <w:b/>
          <w:bCs/>
          <w:sz w:val="24"/>
          <w:lang w:eastAsia="zh-CN"/>
        </w:rPr>
        <w:t>）</w:t>
      </w:r>
      <w:r>
        <w:rPr>
          <w:rFonts w:hint="eastAsia" w:ascii="仿宋" w:hAnsi="仿宋" w:eastAsia="仿宋" w:cs="仿宋"/>
          <w:b/>
          <w:bCs/>
          <w:sz w:val="24"/>
          <w:lang w:val="en-US" w:eastAsia="zh-CN"/>
        </w:rPr>
        <w:t>2020年度及以前立项课题结项要求</w:t>
      </w:r>
    </w:p>
    <w:p>
      <w:pPr>
        <w:spacing w:line="336" w:lineRule="auto"/>
        <w:ind w:firstLine="360" w:firstLineChars="150"/>
        <w:rPr>
          <w:rFonts w:ascii="仿宋" w:hAnsi="仿宋" w:eastAsia="仿宋" w:cs="仿宋"/>
          <w:sz w:val="24"/>
        </w:rPr>
      </w:pPr>
      <w:r>
        <w:rPr>
          <w:rFonts w:hint="eastAsia" w:ascii="仿宋" w:hAnsi="仿宋" w:eastAsia="仿宋" w:cs="仿宋"/>
          <w:sz w:val="24"/>
        </w:rPr>
        <w:t>申请课题结项需提交以下材料：</w:t>
      </w:r>
    </w:p>
    <w:p>
      <w:pPr>
        <w:spacing w:line="336" w:lineRule="auto"/>
        <w:ind w:firstLine="360" w:firstLineChars="150"/>
        <w:rPr>
          <w:rFonts w:ascii="仿宋" w:hAnsi="仿宋" w:eastAsia="仿宋" w:cs="仿宋"/>
          <w:sz w:val="24"/>
        </w:rPr>
      </w:pPr>
      <w:r>
        <w:rPr>
          <w:rFonts w:hint="eastAsia" w:ascii="仿宋" w:hAnsi="仿宋" w:eastAsia="仿宋" w:cs="仿宋"/>
          <w:sz w:val="24"/>
        </w:rPr>
        <w:t>1.立项通知书复印件</w:t>
      </w:r>
    </w:p>
    <w:p>
      <w:pPr>
        <w:spacing w:line="336" w:lineRule="auto"/>
        <w:ind w:firstLine="360" w:firstLineChars="150"/>
        <w:rPr>
          <w:rFonts w:ascii="仿宋" w:hAnsi="仿宋" w:eastAsia="仿宋" w:cs="仿宋"/>
          <w:sz w:val="24"/>
        </w:rPr>
      </w:pPr>
      <w:r>
        <w:rPr>
          <w:rFonts w:hint="eastAsia" w:ascii="仿宋" w:hAnsi="仿宋" w:eastAsia="仿宋" w:cs="仿宋"/>
          <w:sz w:val="24"/>
        </w:rPr>
        <w:t>2.课题申请书复印件</w:t>
      </w:r>
    </w:p>
    <w:p>
      <w:pPr>
        <w:spacing w:line="336" w:lineRule="auto"/>
        <w:ind w:firstLine="360" w:firstLineChars="150"/>
        <w:rPr>
          <w:rFonts w:ascii="仿宋" w:hAnsi="仿宋" w:eastAsia="仿宋" w:cs="仿宋"/>
          <w:sz w:val="24"/>
        </w:rPr>
      </w:pPr>
      <w:r>
        <w:rPr>
          <w:rFonts w:hint="eastAsia" w:ascii="仿宋" w:hAnsi="仿宋" w:eastAsia="仿宋" w:cs="仿宋"/>
          <w:sz w:val="24"/>
        </w:rPr>
        <w:t>3.课题结项审批书（附件1）</w:t>
      </w:r>
    </w:p>
    <w:p>
      <w:pPr>
        <w:spacing w:line="336" w:lineRule="auto"/>
        <w:ind w:firstLine="360" w:firstLineChars="150"/>
        <w:rPr>
          <w:rFonts w:ascii="仿宋" w:hAnsi="仿宋" w:eastAsia="仿宋" w:cs="仿宋"/>
          <w:sz w:val="24"/>
        </w:rPr>
      </w:pPr>
      <w:r>
        <w:rPr>
          <w:rFonts w:hint="eastAsia" w:ascii="仿宋" w:hAnsi="仿宋" w:eastAsia="仿宋" w:cs="仿宋"/>
          <w:sz w:val="24"/>
        </w:rPr>
        <w:t>4.研究成果</w:t>
      </w:r>
    </w:p>
    <w:p>
      <w:pPr>
        <w:spacing w:line="360" w:lineRule="auto"/>
        <w:ind w:firstLine="480" w:firstLineChars="200"/>
        <w:jc w:val="left"/>
        <w:rPr>
          <w:rFonts w:ascii="仿宋" w:hAnsi="仿宋" w:eastAsia="仿宋" w:cs="仿宋"/>
          <w:color w:val="2E75B5" w:themeColor="accent1" w:themeShade="BF"/>
          <w:sz w:val="24"/>
        </w:rPr>
      </w:pPr>
      <w:r>
        <w:rPr>
          <w:rFonts w:hint="eastAsia" w:ascii="仿宋" w:hAnsi="仿宋" w:eastAsia="仿宋" w:cs="仿宋"/>
          <w:sz w:val="24"/>
        </w:rPr>
        <w:t>（1）研究报告结项（参考附件2）</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字数在1万字以内；注意个人提交含复制＜30%的查重报告，学校复查时超过30%视为结项不符合要求。同时研究报告需提交成果采纳证明。</w:t>
      </w:r>
    </w:p>
    <w:p>
      <w:pPr>
        <w:spacing w:line="336" w:lineRule="auto"/>
        <w:ind w:firstLine="480" w:firstLineChars="200"/>
        <w:rPr>
          <w:rFonts w:ascii="仿宋" w:hAnsi="仿宋" w:eastAsia="仿宋" w:cs="仿宋"/>
          <w:sz w:val="24"/>
        </w:rPr>
      </w:pPr>
      <w:r>
        <w:rPr>
          <w:rFonts w:hint="eastAsia" w:ascii="仿宋" w:hAnsi="仿宋" w:eastAsia="仿宋" w:cs="仿宋"/>
          <w:sz w:val="24"/>
        </w:rPr>
        <w:t>（2）论文结项：</w:t>
      </w:r>
    </w:p>
    <w:p>
      <w:pPr>
        <w:spacing w:line="336" w:lineRule="auto"/>
        <w:ind w:firstLine="480" w:firstLineChars="200"/>
        <w:rPr>
          <w:rFonts w:ascii="仿宋" w:hAnsi="仿宋" w:eastAsia="仿宋" w:cs="仿宋"/>
          <w:sz w:val="24"/>
        </w:rPr>
      </w:pPr>
      <w:r>
        <w:rPr>
          <w:rFonts w:ascii="仿宋" w:hAnsi="仿宋" w:eastAsia="仿宋" w:cs="仿宋"/>
          <w:sz w:val="24"/>
        </w:rPr>
        <w:t>上传</w:t>
      </w:r>
      <w:r>
        <w:rPr>
          <w:rFonts w:hint="eastAsia" w:ascii="仿宋" w:hAnsi="仿宋" w:eastAsia="仿宋" w:cs="仿宋"/>
          <w:sz w:val="24"/>
        </w:rPr>
        <w:t>论文同时提交3千字以内的精简版结项报告。</w:t>
      </w:r>
    </w:p>
    <w:p>
      <w:pPr>
        <w:spacing w:line="336" w:lineRule="auto"/>
        <w:ind w:firstLine="480" w:firstLineChars="200"/>
        <w:rPr>
          <w:rFonts w:ascii="仿宋" w:hAnsi="仿宋" w:eastAsia="仿宋" w:cs="仿宋"/>
          <w:sz w:val="24"/>
        </w:rPr>
      </w:pPr>
      <w:r>
        <w:rPr>
          <w:rFonts w:ascii="仿宋" w:hAnsi="仿宋" w:eastAsia="仿宋" w:cs="仿宋"/>
          <w:sz w:val="24"/>
        </w:rPr>
        <w:fldChar w:fldCharType="begin"/>
      </w:r>
      <w:r>
        <w:rPr>
          <w:rFonts w:hint="eastAsia" w:ascii="仿宋" w:hAnsi="仿宋" w:eastAsia="仿宋" w:cs="仿宋"/>
          <w:sz w:val="24"/>
        </w:rPr>
        <w:instrText xml:space="preserve">= 1 \* GB3</w:instrText>
      </w:r>
      <w:r>
        <w:rPr>
          <w:rFonts w:ascii="仿宋" w:hAnsi="仿宋" w:eastAsia="仿宋" w:cs="仿宋"/>
          <w:sz w:val="24"/>
        </w:rPr>
        <w:fldChar w:fldCharType="separate"/>
      </w:r>
      <w:r>
        <w:rPr>
          <w:rFonts w:hint="eastAsia" w:ascii="仿宋" w:hAnsi="仿宋" w:eastAsia="仿宋" w:cs="仿宋"/>
          <w:sz w:val="24"/>
        </w:rPr>
        <w:t>①</w:t>
      </w:r>
      <w:r>
        <w:rPr>
          <w:rFonts w:ascii="仿宋" w:hAnsi="仿宋" w:eastAsia="仿宋" w:cs="仿宋"/>
          <w:sz w:val="24"/>
        </w:rPr>
        <w:fldChar w:fldCharType="end"/>
      </w:r>
      <w:r>
        <w:rPr>
          <w:rFonts w:ascii="仿宋" w:hAnsi="仿宋" w:eastAsia="仿宋" w:cs="仿宋"/>
          <w:sz w:val="24"/>
        </w:rPr>
        <w:t>论文扫描件应上传刊物封面、目录、全文及检索报告。</w:t>
      </w:r>
    </w:p>
    <w:p>
      <w:pPr>
        <w:spacing w:line="336" w:lineRule="auto"/>
        <w:ind w:firstLine="480" w:firstLineChars="200"/>
        <w:rPr>
          <w:rFonts w:ascii="仿宋" w:hAnsi="仿宋" w:eastAsia="仿宋" w:cs="仿宋"/>
          <w:sz w:val="24"/>
        </w:rPr>
      </w:pPr>
      <w:r>
        <w:rPr>
          <w:rFonts w:ascii="仿宋" w:hAnsi="仿宋" w:eastAsia="仿宋" w:cs="仿宋"/>
          <w:sz w:val="24"/>
        </w:rPr>
        <w:fldChar w:fldCharType="begin"/>
      </w:r>
      <w:r>
        <w:rPr>
          <w:rFonts w:hint="eastAsia" w:ascii="仿宋" w:hAnsi="仿宋" w:eastAsia="仿宋" w:cs="仿宋"/>
          <w:sz w:val="24"/>
        </w:rPr>
        <w:instrText xml:space="preserve">= 2 \* GB3</w:instrText>
      </w:r>
      <w:r>
        <w:rPr>
          <w:rFonts w:ascii="仿宋" w:hAnsi="仿宋" w:eastAsia="仿宋" w:cs="仿宋"/>
          <w:sz w:val="24"/>
        </w:rPr>
        <w:fldChar w:fldCharType="separate"/>
      </w:r>
      <w:r>
        <w:rPr>
          <w:rFonts w:hint="eastAsia" w:ascii="仿宋" w:hAnsi="仿宋" w:eastAsia="仿宋" w:cs="仿宋"/>
          <w:sz w:val="24"/>
        </w:rPr>
        <w:t>②</w:t>
      </w:r>
      <w:r>
        <w:rPr>
          <w:rFonts w:ascii="仿宋" w:hAnsi="仿宋" w:eastAsia="仿宋" w:cs="仿宋"/>
          <w:sz w:val="24"/>
        </w:rPr>
        <w:fldChar w:fldCharType="end"/>
      </w:r>
      <w:r>
        <w:rPr>
          <w:rFonts w:ascii="仿宋" w:hAnsi="仿宋" w:eastAsia="仿宋" w:cs="仿宋"/>
          <w:sz w:val="24"/>
        </w:rPr>
        <w:t>论文应与项目研究相关，字数不低于</w:t>
      </w:r>
      <w:r>
        <w:rPr>
          <w:rFonts w:hint="eastAsia" w:ascii="仿宋" w:hAnsi="仿宋" w:eastAsia="仿宋" w:cs="仿宋"/>
          <w:sz w:val="24"/>
          <w:lang w:val="en-US" w:eastAsia="zh-CN"/>
        </w:rPr>
        <w:t>3千</w:t>
      </w:r>
      <w:r>
        <w:rPr>
          <w:rFonts w:ascii="仿宋" w:hAnsi="仿宋" w:eastAsia="仿宋" w:cs="仿宋"/>
          <w:sz w:val="24"/>
        </w:rPr>
        <w:t>字，由项目责任人完成或主持完成并作为第一署名人，不存在知识产权等方面的争议。</w:t>
      </w:r>
    </w:p>
    <w:p>
      <w:pPr>
        <w:numPr>
          <w:ilvl w:val="0"/>
          <w:numId w:val="0"/>
        </w:numPr>
        <w:spacing w:line="336" w:lineRule="auto"/>
        <w:ind w:firstLine="480" w:firstLineChars="200"/>
        <w:rPr>
          <w:rFonts w:hint="default" w:ascii="仿宋" w:hAnsi="仿宋" w:eastAsia="仿宋" w:cs="仿宋"/>
          <w:b w:val="0"/>
          <w:bCs w:val="0"/>
          <w:sz w:val="24"/>
          <w:lang w:val="en-US" w:eastAsia="zh-CN"/>
        </w:rPr>
      </w:pPr>
      <w:r>
        <w:rPr>
          <w:rFonts w:ascii="仿宋" w:hAnsi="仿宋" w:eastAsia="仿宋" w:cs="仿宋"/>
          <w:sz w:val="24"/>
        </w:rPr>
        <w:fldChar w:fldCharType="begin"/>
      </w:r>
      <w:r>
        <w:rPr>
          <w:rFonts w:hint="eastAsia" w:ascii="仿宋" w:hAnsi="仿宋" w:eastAsia="仿宋" w:cs="仿宋"/>
          <w:sz w:val="24"/>
        </w:rPr>
        <w:instrText xml:space="preserve">= 3 \* GB3</w:instrText>
      </w:r>
      <w:r>
        <w:rPr>
          <w:rFonts w:ascii="仿宋" w:hAnsi="仿宋" w:eastAsia="仿宋" w:cs="仿宋"/>
          <w:sz w:val="24"/>
        </w:rPr>
        <w:fldChar w:fldCharType="separate"/>
      </w:r>
      <w:r>
        <w:rPr>
          <w:rFonts w:hint="eastAsia" w:ascii="仿宋" w:hAnsi="仿宋" w:eastAsia="仿宋" w:cs="仿宋"/>
          <w:sz w:val="24"/>
        </w:rPr>
        <w:t>③</w:t>
      </w:r>
      <w:r>
        <w:rPr>
          <w:rFonts w:ascii="仿宋" w:hAnsi="仿宋" w:eastAsia="仿宋" w:cs="仿宋"/>
          <w:sz w:val="24"/>
        </w:rPr>
        <w:fldChar w:fldCharType="end"/>
      </w:r>
      <w:r>
        <w:rPr>
          <w:rFonts w:ascii="仿宋" w:hAnsi="仿宋" w:eastAsia="仿宋" w:cs="仿宋"/>
          <w:sz w:val="24"/>
        </w:rPr>
        <w:t>最终成果均</w:t>
      </w:r>
      <w:r>
        <w:rPr>
          <w:rFonts w:hint="default" w:ascii="仿宋" w:hAnsi="仿宋" w:eastAsia="仿宋" w:cs="仿宋"/>
          <w:b w:val="0"/>
          <w:bCs w:val="0"/>
          <w:sz w:val="24"/>
          <w:lang w:val="en-US" w:eastAsia="zh-CN"/>
        </w:rPr>
        <w:t>应注明“</w:t>
      </w:r>
      <w:r>
        <w:rPr>
          <w:rFonts w:hint="eastAsia" w:ascii="仿宋" w:hAnsi="仿宋" w:eastAsia="仿宋" w:cs="仿宋"/>
          <w:sz w:val="24"/>
        </w:rPr>
        <w:t>河南应用技术职业学院校级</w:t>
      </w:r>
      <w:r>
        <w:rPr>
          <w:rFonts w:ascii="仿宋" w:hAnsi="仿宋" w:eastAsia="仿宋" w:cs="仿宋"/>
          <w:sz w:val="24"/>
        </w:rPr>
        <w:t>项目</w:t>
      </w:r>
      <w:r>
        <w:rPr>
          <w:rFonts w:hint="default" w:ascii="仿宋" w:hAnsi="仿宋" w:eastAsia="仿宋" w:cs="仿宋"/>
          <w:b w:val="0"/>
          <w:bCs w:val="0"/>
          <w:sz w:val="24"/>
          <w:lang w:val="en-US" w:eastAsia="zh-CN"/>
        </w:rPr>
        <w:t xml:space="preserve">（项目 编号：××××）”，未标注的不予列入该项目成果范围。 </w:t>
      </w:r>
    </w:p>
    <w:p>
      <w:pPr>
        <w:spacing w:line="336" w:lineRule="auto"/>
        <w:ind w:firstLine="480" w:firstLineChars="200"/>
        <w:rPr>
          <w:rFonts w:ascii="仿宋" w:hAnsi="仿宋" w:eastAsia="仿宋" w:cs="仿宋"/>
          <w:sz w:val="24"/>
        </w:rPr>
      </w:pPr>
      <w:r>
        <w:rPr>
          <w:rFonts w:hint="eastAsia" w:ascii="仿宋" w:hAnsi="仿宋" w:eastAsia="仿宋" w:cs="仿宋"/>
          <w:sz w:val="24"/>
        </w:rPr>
        <w:t>5.阶段性报告</w:t>
      </w:r>
    </w:p>
    <w:p>
      <w:pPr>
        <w:spacing w:line="336" w:lineRule="auto"/>
        <w:rPr>
          <w:rFonts w:ascii="仿宋" w:hAnsi="仿宋" w:eastAsia="仿宋" w:cs="仿宋"/>
          <w:sz w:val="24"/>
        </w:rPr>
      </w:pPr>
      <w:r>
        <w:rPr>
          <w:rFonts w:hint="eastAsia" w:ascii="仿宋" w:hAnsi="仿宋" w:eastAsia="仿宋" w:cs="仿宋"/>
          <w:sz w:val="24"/>
        </w:rPr>
        <w:t xml:space="preserve">    （1）开题报告（附件3）</w:t>
      </w:r>
    </w:p>
    <w:p>
      <w:pPr>
        <w:spacing w:line="336" w:lineRule="auto"/>
        <w:ind w:firstLine="480" w:firstLineChars="200"/>
        <w:rPr>
          <w:rFonts w:ascii="仿宋" w:hAnsi="仿宋" w:eastAsia="仿宋" w:cs="仿宋"/>
          <w:sz w:val="24"/>
        </w:rPr>
      </w:pPr>
      <w:r>
        <w:rPr>
          <w:rFonts w:hint="eastAsia" w:ascii="仿宋" w:hAnsi="仿宋" w:eastAsia="仿宋" w:cs="仿宋"/>
          <w:sz w:val="24"/>
        </w:rPr>
        <w:t>（2）中期研究报告（附件4）</w:t>
      </w:r>
    </w:p>
    <w:p>
      <w:pPr>
        <w:spacing w:line="336" w:lineRule="auto"/>
        <w:ind w:firstLine="480" w:firstLineChars="200"/>
        <w:rPr>
          <w:rFonts w:ascii="仿宋" w:hAnsi="仿宋" w:eastAsia="仿宋" w:cs="仿宋"/>
          <w:sz w:val="24"/>
        </w:rPr>
      </w:pPr>
      <w:r>
        <w:rPr>
          <w:rFonts w:hint="eastAsia" w:ascii="仿宋" w:hAnsi="仿宋" w:eastAsia="仿宋" w:cs="仿宋"/>
          <w:sz w:val="24"/>
        </w:rPr>
        <w:t>6.校级课题变更审批表（附件5）（没有可以不附）</w:t>
      </w:r>
    </w:p>
    <w:p>
      <w:pPr>
        <w:spacing w:line="336" w:lineRule="auto"/>
        <w:ind w:firstLine="480" w:firstLineChars="200"/>
        <w:rPr>
          <w:rFonts w:ascii="仿宋" w:hAnsi="仿宋" w:eastAsia="仿宋" w:cs="仿宋"/>
          <w:sz w:val="24"/>
        </w:rPr>
      </w:pPr>
      <w:r>
        <w:rPr>
          <w:rFonts w:hint="eastAsia" w:ascii="仿宋" w:hAnsi="仿宋" w:eastAsia="仿宋" w:cs="仿宋"/>
          <w:sz w:val="24"/>
        </w:rPr>
        <w:t>7.成果附件（没有可以不附）</w:t>
      </w:r>
    </w:p>
    <w:p>
      <w:pPr>
        <w:spacing w:line="336" w:lineRule="auto"/>
        <w:ind w:firstLine="480" w:firstLineChars="200"/>
        <w:rPr>
          <w:rFonts w:ascii="仿宋" w:hAnsi="仿宋" w:eastAsia="仿宋" w:cs="仿宋"/>
          <w:sz w:val="24"/>
        </w:rPr>
      </w:pPr>
      <w:r>
        <w:rPr>
          <w:rFonts w:hint="eastAsia" w:ascii="仿宋" w:hAnsi="仿宋" w:eastAsia="仿宋" w:cs="仿宋"/>
          <w:sz w:val="24"/>
        </w:rPr>
        <w:t>（1）成果（成果获奖、专利）等证书扫描件</w:t>
      </w:r>
    </w:p>
    <w:p>
      <w:pPr>
        <w:spacing w:line="336" w:lineRule="auto"/>
        <w:ind w:firstLine="480" w:firstLineChars="200"/>
        <w:rPr>
          <w:rFonts w:hint="eastAsia" w:ascii="仿宋" w:hAnsi="仿宋" w:eastAsia="仿宋" w:cs="仿宋"/>
          <w:sz w:val="24"/>
        </w:rPr>
      </w:pPr>
      <w:r>
        <w:rPr>
          <w:rFonts w:hint="eastAsia" w:ascii="仿宋" w:hAnsi="仿宋" w:eastAsia="仿宋" w:cs="仿宋"/>
          <w:sz w:val="24"/>
        </w:rPr>
        <w:t>（2）成果证明或采纳证明材料</w:t>
      </w:r>
    </w:p>
    <w:p>
      <w:pPr>
        <w:spacing w:line="336" w:lineRule="auto"/>
        <w:rPr>
          <w:rFonts w:hint="eastAsia" w:ascii="仿宋" w:hAnsi="仿宋" w:eastAsia="仿宋" w:cs="仿宋"/>
          <w:b/>
          <w:bCs/>
          <w:sz w:val="24"/>
          <w:lang w:val="en-US" w:eastAsia="zh-CN"/>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二</w:t>
      </w:r>
      <w:r>
        <w:rPr>
          <w:rFonts w:hint="eastAsia" w:ascii="仿宋" w:hAnsi="仿宋" w:eastAsia="仿宋" w:cs="仿宋"/>
          <w:b/>
          <w:bCs/>
          <w:sz w:val="24"/>
          <w:lang w:eastAsia="zh-CN"/>
        </w:rPr>
        <w:t>）</w:t>
      </w:r>
      <w:r>
        <w:rPr>
          <w:rFonts w:hint="eastAsia" w:ascii="仿宋" w:hAnsi="仿宋" w:eastAsia="仿宋" w:cs="仿宋"/>
          <w:b/>
          <w:bCs/>
          <w:sz w:val="24"/>
          <w:lang w:val="en-US" w:eastAsia="zh-CN"/>
        </w:rPr>
        <w:t>2021年度及以后立项课题结项要求</w:t>
      </w:r>
    </w:p>
    <w:p>
      <w:pPr>
        <w:spacing w:line="336" w:lineRule="auto"/>
        <w:ind w:firstLine="480" w:firstLineChars="2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项目结项鉴定坚持质量第一，在坚持正确政治方向的前提下，注重实际价值，严把结题鉴定的质量关。对研究成果从科学性、创新性、规范性、难易程度、应用价值等方面进行等级分类评价，同时加大“放管服”力度，简化结项流程。</w:t>
      </w:r>
    </w:p>
    <w:p>
      <w:pPr>
        <w:numPr>
          <w:ilvl w:val="0"/>
          <w:numId w:val="0"/>
        </w:numPr>
        <w:spacing w:line="336" w:lineRule="auto"/>
        <w:ind w:firstLine="480" w:firstLineChars="200"/>
        <w:rPr>
          <w:rFonts w:hint="default" w:ascii="仿宋" w:hAnsi="仿宋" w:eastAsia="仿宋" w:cs="仿宋"/>
          <w:b w:val="0"/>
          <w:bCs w:val="0"/>
          <w:sz w:val="24"/>
          <w:lang w:val="en-US" w:eastAsia="zh-CN"/>
        </w:rPr>
      </w:pPr>
      <w:r>
        <w:rPr>
          <w:rFonts w:hint="default" w:ascii="仿宋" w:hAnsi="仿宋" w:eastAsia="仿宋" w:cs="仿宋"/>
          <w:b w:val="0"/>
          <w:bCs w:val="0"/>
          <w:sz w:val="24"/>
          <w:lang w:val="en-US" w:eastAsia="zh-CN"/>
        </w:rPr>
        <w:t>研究成果的取得时间要求为立项后至提交结项材料时间止， 包括专著、论文、软件</w:t>
      </w:r>
      <w:r>
        <w:rPr>
          <w:rFonts w:hint="eastAsia" w:ascii="仿宋" w:hAnsi="仿宋" w:eastAsia="仿宋" w:cs="仿宋"/>
          <w:b w:val="0"/>
          <w:bCs w:val="0"/>
          <w:sz w:val="24"/>
          <w:lang w:val="en-US" w:eastAsia="zh-CN"/>
        </w:rPr>
        <w:t>系统</w:t>
      </w:r>
      <w:r>
        <w:rPr>
          <w:rFonts w:hint="default" w:ascii="仿宋" w:hAnsi="仿宋" w:eastAsia="仿宋" w:cs="仿宋"/>
          <w:b w:val="0"/>
          <w:bCs w:val="0"/>
          <w:sz w:val="24"/>
          <w:lang w:val="en-US" w:eastAsia="zh-CN"/>
        </w:rPr>
        <w:t>、专利</w:t>
      </w:r>
      <w:r>
        <w:rPr>
          <w:rFonts w:hint="eastAsia" w:ascii="仿宋" w:hAnsi="仿宋" w:eastAsia="仿宋" w:cs="仿宋"/>
          <w:b w:val="0"/>
          <w:bCs w:val="0"/>
          <w:sz w:val="24"/>
          <w:lang w:val="en-US" w:eastAsia="zh-CN"/>
        </w:rPr>
        <w:t>、</w:t>
      </w:r>
      <w:r>
        <w:rPr>
          <w:rFonts w:hint="default" w:ascii="仿宋" w:hAnsi="仿宋" w:eastAsia="仿宋" w:cs="仿宋"/>
          <w:b w:val="0"/>
          <w:bCs w:val="0"/>
          <w:sz w:val="24"/>
          <w:lang w:val="en-US" w:eastAsia="zh-CN"/>
        </w:rPr>
        <w:t>研究报告等，应注明“</w:t>
      </w:r>
      <w:r>
        <w:rPr>
          <w:rFonts w:hint="eastAsia" w:ascii="仿宋" w:hAnsi="仿宋" w:eastAsia="仿宋" w:cs="仿宋"/>
          <w:sz w:val="24"/>
        </w:rPr>
        <w:t>河南应用技术职业学院校级</w:t>
      </w:r>
      <w:r>
        <w:rPr>
          <w:rFonts w:ascii="仿宋" w:hAnsi="仿宋" w:eastAsia="仿宋" w:cs="仿宋"/>
          <w:sz w:val="24"/>
        </w:rPr>
        <w:t>项目</w:t>
      </w:r>
      <w:r>
        <w:rPr>
          <w:rFonts w:hint="default" w:ascii="仿宋" w:hAnsi="仿宋" w:eastAsia="仿宋" w:cs="仿宋"/>
          <w:b w:val="0"/>
          <w:bCs w:val="0"/>
          <w:sz w:val="24"/>
          <w:lang w:val="en-US" w:eastAsia="zh-CN"/>
        </w:rPr>
        <w:t xml:space="preserve">（项目 编号：××××）”，未标注的不予列入该项目成果范围。 </w:t>
      </w:r>
    </w:p>
    <w:p>
      <w:pPr>
        <w:numPr>
          <w:ilvl w:val="0"/>
          <w:numId w:val="0"/>
        </w:numPr>
        <w:spacing w:line="336" w:lineRule="auto"/>
        <w:ind w:firstLine="480" w:firstLineChars="200"/>
        <w:rPr>
          <w:rFonts w:hint="default" w:ascii="仿宋" w:hAnsi="仿宋" w:eastAsia="仿宋" w:cs="仿宋"/>
          <w:b w:val="0"/>
          <w:bCs w:val="0"/>
          <w:sz w:val="24"/>
          <w:lang w:val="en-US" w:eastAsia="zh-CN"/>
        </w:rPr>
      </w:pPr>
      <w:r>
        <w:rPr>
          <w:rFonts w:hint="default" w:ascii="仿宋" w:hAnsi="仿宋" w:eastAsia="仿宋" w:cs="仿宋"/>
          <w:b w:val="0"/>
          <w:bCs w:val="0"/>
          <w:sz w:val="24"/>
          <w:lang w:val="en-US" w:eastAsia="zh-CN"/>
        </w:rPr>
        <w:t>各类型成果应与项目研究相关，根据成果类型，</w:t>
      </w:r>
      <w:r>
        <w:rPr>
          <w:rFonts w:hint="eastAsia" w:ascii="仿宋" w:hAnsi="仿宋" w:eastAsia="仿宋" w:cs="仿宋"/>
          <w:b w:val="0"/>
          <w:bCs w:val="0"/>
          <w:sz w:val="24"/>
          <w:lang w:val="en-US" w:eastAsia="zh-CN"/>
        </w:rPr>
        <w:t>按结项要求提供相关材料：</w:t>
      </w:r>
    </w:p>
    <w:p>
      <w:pPr>
        <w:numPr>
          <w:ilvl w:val="0"/>
          <w:numId w:val="0"/>
        </w:numPr>
        <w:spacing w:line="336" w:lineRule="auto"/>
        <w:ind w:firstLine="482" w:firstLineChars="200"/>
        <w:rPr>
          <w:rFonts w:hint="default" w:ascii="仿宋" w:hAnsi="仿宋" w:eastAsia="仿宋" w:cs="仿宋"/>
          <w:b w:val="0"/>
          <w:bCs w:val="0"/>
          <w:sz w:val="24"/>
          <w:lang w:val="en-US" w:eastAsia="zh-CN"/>
        </w:rPr>
      </w:pPr>
      <w:r>
        <w:rPr>
          <w:rFonts w:hint="eastAsia" w:ascii="仿宋" w:hAnsi="仿宋" w:eastAsia="仿宋" w:cs="仿宋"/>
          <w:b/>
          <w:bCs/>
          <w:sz w:val="24"/>
          <w:lang w:val="en-US" w:eastAsia="zh-CN"/>
        </w:rPr>
        <w:t>A 科技类课题结项要求 （应取得下列科研成果1—4条中的任一条或5—8条中的任二条)</w:t>
      </w:r>
    </w:p>
    <w:p>
      <w:pPr>
        <w:numPr>
          <w:ilvl w:val="0"/>
          <w:numId w:val="0"/>
        </w:numPr>
        <w:spacing w:line="336" w:lineRule="auto"/>
        <w:ind w:firstLine="480" w:firstLineChars="2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w:t>
      </w:r>
      <w:r>
        <w:rPr>
          <w:rFonts w:hint="default" w:ascii="仿宋" w:hAnsi="仿宋" w:eastAsia="仿宋" w:cs="仿宋"/>
          <w:b w:val="0"/>
          <w:bCs w:val="0"/>
          <w:sz w:val="24"/>
          <w:lang w:val="en-US" w:eastAsia="zh-CN"/>
        </w:rPr>
        <w:t>论文成果</w:t>
      </w:r>
      <w:r>
        <w:rPr>
          <w:rFonts w:hint="eastAsia" w:ascii="仿宋" w:hAnsi="仿宋" w:eastAsia="仿宋" w:cs="仿宋"/>
          <w:b w:val="0"/>
          <w:bCs w:val="0"/>
          <w:sz w:val="24"/>
          <w:lang w:val="en-US" w:eastAsia="zh-CN"/>
        </w:rPr>
        <w:t>1篇。</w:t>
      </w:r>
      <w:r>
        <w:rPr>
          <w:rFonts w:hint="default" w:ascii="仿宋" w:hAnsi="仿宋" w:eastAsia="仿宋" w:cs="仿宋"/>
          <w:b w:val="0"/>
          <w:bCs w:val="0"/>
          <w:sz w:val="24"/>
          <w:lang w:val="en-US" w:eastAsia="zh-CN"/>
        </w:rPr>
        <w:t>论文成果须是公开发表，</w:t>
      </w:r>
      <w:r>
        <w:rPr>
          <w:rFonts w:hint="eastAsia" w:ascii="仿宋" w:hAnsi="仿宋" w:eastAsia="仿宋" w:cs="仿宋"/>
          <w:b w:val="0"/>
          <w:bCs w:val="0"/>
          <w:sz w:val="24"/>
          <w:lang w:val="en-US" w:eastAsia="zh-CN"/>
        </w:rPr>
        <w:t>且</w:t>
      </w:r>
      <w:r>
        <w:rPr>
          <w:rFonts w:hint="default" w:ascii="仿宋" w:hAnsi="仿宋" w:eastAsia="仿宋" w:cs="仿宋"/>
          <w:b w:val="0"/>
          <w:bCs w:val="0"/>
          <w:sz w:val="24"/>
          <w:lang w:val="en-US" w:eastAsia="zh-CN"/>
        </w:rPr>
        <w:t>被 SCI、EI、ISTP、SSCI等收录</w:t>
      </w:r>
      <w:r>
        <w:rPr>
          <w:rFonts w:hint="eastAsia" w:ascii="仿宋" w:hAnsi="仿宋" w:eastAsia="仿宋" w:cs="仿宋"/>
          <w:b w:val="0"/>
          <w:bCs w:val="0"/>
          <w:sz w:val="24"/>
          <w:lang w:val="en-US" w:eastAsia="zh-CN"/>
        </w:rPr>
        <w:t>或中文核心期刊</w:t>
      </w:r>
      <w:r>
        <w:rPr>
          <w:rFonts w:hint="default" w:ascii="仿宋" w:hAnsi="仿宋" w:eastAsia="仿宋" w:cs="仿宋"/>
          <w:b w:val="0"/>
          <w:bCs w:val="0"/>
          <w:sz w:val="24"/>
          <w:lang w:val="en-US" w:eastAsia="zh-CN"/>
        </w:rPr>
        <w:t>，论文成果的署名作者可以是项</w:t>
      </w:r>
      <w:r>
        <w:rPr>
          <w:rFonts w:hint="default" w:ascii="仿宋" w:hAnsi="仿宋" w:eastAsia="仿宋" w:cs="仿宋"/>
          <w:b w:val="0"/>
          <w:bCs w:val="0"/>
          <w:color w:val="auto"/>
          <w:sz w:val="24"/>
          <w:lang w:val="en-US" w:eastAsia="zh-CN"/>
        </w:rPr>
        <w:t>目负责人或项</w:t>
      </w:r>
      <w:r>
        <w:rPr>
          <w:rFonts w:hint="default" w:ascii="仿宋" w:hAnsi="仿宋" w:eastAsia="仿宋" w:cs="仿宋"/>
          <w:b w:val="0"/>
          <w:bCs w:val="0"/>
          <w:sz w:val="24"/>
          <w:lang w:val="en-US" w:eastAsia="zh-CN"/>
        </w:rPr>
        <w:t>目组成员</w:t>
      </w:r>
      <w:r>
        <w:rPr>
          <w:rFonts w:hint="eastAsia" w:ascii="仿宋" w:hAnsi="仿宋" w:eastAsia="仿宋" w:cs="仿宋"/>
          <w:b w:val="0"/>
          <w:bCs w:val="0"/>
          <w:sz w:val="24"/>
          <w:lang w:val="en-US" w:eastAsia="zh-CN"/>
        </w:rPr>
        <w:t>。</w:t>
      </w:r>
    </w:p>
    <w:p>
      <w:pPr>
        <w:numPr>
          <w:ilvl w:val="0"/>
          <w:numId w:val="0"/>
        </w:numPr>
        <w:spacing w:line="336" w:lineRule="auto"/>
        <w:ind w:firstLine="420" w:firstLineChars="200"/>
        <w:rPr>
          <w:rFonts w:hint="default"/>
          <w:lang w:val="en-US" w:eastAsia="zh-CN"/>
        </w:rPr>
      </w:pPr>
      <w:r>
        <w:rPr>
          <w:rFonts w:hint="eastAsia"/>
          <w:lang w:val="en-US" w:eastAsia="zh-CN"/>
        </w:rPr>
        <w:t xml:space="preserve"> </w:t>
      </w:r>
      <w:r>
        <w:rPr>
          <w:rFonts w:hint="eastAsia" w:ascii="仿宋" w:hAnsi="仿宋" w:eastAsia="仿宋" w:cs="仿宋"/>
          <w:b w:val="0"/>
          <w:bCs w:val="0"/>
          <w:sz w:val="24"/>
          <w:lang w:val="en-US" w:eastAsia="zh-CN"/>
        </w:rPr>
        <w:t>2.</w:t>
      </w:r>
      <w:r>
        <w:rPr>
          <w:rFonts w:hint="default" w:ascii="仿宋" w:hAnsi="仿宋" w:eastAsia="仿宋" w:cs="仿宋"/>
          <w:b w:val="0"/>
          <w:bCs w:val="0"/>
          <w:sz w:val="24"/>
          <w:lang w:val="en-US" w:eastAsia="zh-CN"/>
        </w:rPr>
        <w:t>论文成果</w:t>
      </w:r>
      <w:r>
        <w:rPr>
          <w:rFonts w:hint="eastAsia" w:ascii="仿宋" w:hAnsi="仿宋" w:eastAsia="仿宋" w:cs="仿宋"/>
          <w:b w:val="0"/>
          <w:bCs w:val="0"/>
          <w:sz w:val="24"/>
          <w:lang w:val="en-US" w:eastAsia="zh-CN"/>
        </w:rPr>
        <w:t>2篇。</w:t>
      </w:r>
      <w:r>
        <w:rPr>
          <w:rFonts w:hint="default" w:ascii="仿宋" w:hAnsi="仿宋" w:eastAsia="仿宋" w:cs="仿宋"/>
          <w:b w:val="0"/>
          <w:bCs w:val="0"/>
          <w:sz w:val="24"/>
          <w:lang w:val="en-US" w:eastAsia="zh-CN"/>
        </w:rPr>
        <w:t>论文成果须是公开发表</w:t>
      </w:r>
      <w:r>
        <w:rPr>
          <w:rFonts w:hint="eastAsia" w:ascii="仿宋" w:hAnsi="仿宋" w:eastAsia="仿宋" w:cs="仿宋"/>
          <w:b w:val="0"/>
          <w:bCs w:val="0"/>
          <w:color w:val="auto"/>
          <w:sz w:val="24"/>
          <w:lang w:val="en-US" w:eastAsia="zh-CN"/>
        </w:rPr>
        <w:t>的学术期刊；</w:t>
      </w:r>
      <w:r>
        <w:rPr>
          <w:rFonts w:hint="default" w:ascii="仿宋" w:hAnsi="仿宋" w:eastAsia="仿宋" w:cs="仿宋"/>
          <w:b w:val="0"/>
          <w:bCs w:val="0"/>
          <w:sz w:val="24"/>
          <w:lang w:val="en-US" w:eastAsia="zh-CN"/>
        </w:rPr>
        <w:t>至少1篇</w:t>
      </w:r>
      <w:r>
        <w:rPr>
          <w:rFonts w:hint="eastAsia" w:ascii="仿宋" w:hAnsi="仿宋" w:eastAsia="仿宋" w:cs="仿宋"/>
          <w:b w:val="0"/>
          <w:bCs w:val="0"/>
          <w:sz w:val="24"/>
          <w:lang w:val="en-US" w:eastAsia="zh-CN"/>
        </w:rPr>
        <w:t>是</w:t>
      </w:r>
      <w:r>
        <w:rPr>
          <w:rFonts w:hint="default" w:ascii="仿宋" w:hAnsi="仿宋" w:eastAsia="仿宋" w:cs="仿宋"/>
          <w:b w:val="0"/>
          <w:bCs w:val="0"/>
          <w:sz w:val="24"/>
          <w:lang w:val="en-US" w:eastAsia="zh-CN"/>
        </w:rPr>
        <w:t>项目负责人以第一作者发表</w:t>
      </w:r>
      <w:r>
        <w:rPr>
          <w:rFonts w:hint="eastAsia" w:ascii="仿宋" w:hAnsi="仿宋" w:eastAsia="仿宋" w:cs="仿宋"/>
          <w:b w:val="0"/>
          <w:bCs w:val="0"/>
          <w:sz w:val="24"/>
          <w:lang w:val="en-US" w:eastAsia="zh-CN"/>
        </w:rPr>
        <w:t>，并被中国知网收录。</w:t>
      </w:r>
    </w:p>
    <w:p>
      <w:pPr>
        <w:numPr>
          <w:ilvl w:val="0"/>
          <w:numId w:val="0"/>
        </w:numPr>
        <w:spacing w:line="336" w:lineRule="auto"/>
        <w:ind w:firstLine="480" w:firstLineChars="200"/>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3.发明</w:t>
      </w:r>
      <w:r>
        <w:rPr>
          <w:rFonts w:hint="default" w:ascii="仿宋" w:hAnsi="仿宋" w:eastAsia="仿宋" w:cs="仿宋"/>
          <w:b w:val="0"/>
          <w:bCs w:val="0"/>
          <w:sz w:val="24"/>
          <w:lang w:val="en-US" w:eastAsia="zh-CN"/>
        </w:rPr>
        <w:t>专利</w:t>
      </w:r>
      <w:r>
        <w:rPr>
          <w:rFonts w:hint="eastAsia" w:ascii="仿宋" w:hAnsi="仿宋" w:eastAsia="仿宋" w:cs="仿宋"/>
          <w:b w:val="0"/>
          <w:bCs w:val="0"/>
          <w:sz w:val="24"/>
          <w:lang w:val="en-US" w:eastAsia="zh-CN"/>
        </w:rPr>
        <w:t>1项</w:t>
      </w:r>
      <w:r>
        <w:rPr>
          <w:rFonts w:hint="default" w:ascii="仿宋" w:hAnsi="仿宋" w:eastAsia="仿宋" w:cs="仿宋"/>
          <w:b w:val="0"/>
          <w:bCs w:val="0"/>
          <w:sz w:val="24"/>
          <w:lang w:val="en-US" w:eastAsia="zh-CN"/>
        </w:rPr>
        <w:t>。须提供授权专利证书，项目负责人</w:t>
      </w:r>
      <w:r>
        <w:rPr>
          <w:rFonts w:hint="eastAsia" w:ascii="仿宋" w:hAnsi="仿宋" w:eastAsia="仿宋" w:cs="仿宋"/>
          <w:b w:val="0"/>
          <w:bCs w:val="0"/>
          <w:sz w:val="24"/>
          <w:lang w:val="en-US" w:eastAsia="zh-CN"/>
        </w:rPr>
        <w:t>或</w:t>
      </w:r>
      <w:r>
        <w:rPr>
          <w:rFonts w:hint="default" w:ascii="仿宋" w:hAnsi="仿宋" w:eastAsia="仿宋" w:cs="仿宋"/>
          <w:b w:val="0"/>
          <w:bCs w:val="0"/>
          <w:sz w:val="24"/>
          <w:lang w:val="en-US" w:eastAsia="zh-CN"/>
        </w:rPr>
        <w:t>项目组成员</w:t>
      </w:r>
      <w:r>
        <w:rPr>
          <w:rFonts w:hint="eastAsia" w:ascii="仿宋" w:hAnsi="仿宋" w:eastAsia="仿宋" w:cs="仿宋"/>
          <w:b w:val="0"/>
          <w:bCs w:val="0"/>
          <w:sz w:val="24"/>
          <w:lang w:val="en-US" w:eastAsia="zh-CN"/>
        </w:rPr>
        <w:t>是</w:t>
      </w:r>
      <w:r>
        <w:rPr>
          <w:rFonts w:hint="default" w:ascii="仿宋" w:hAnsi="仿宋" w:eastAsia="仿宋" w:cs="仿宋"/>
          <w:b w:val="0"/>
          <w:bCs w:val="0"/>
          <w:sz w:val="24"/>
          <w:lang w:val="en-US" w:eastAsia="zh-CN"/>
        </w:rPr>
        <w:t>专利的第一发明人。</w:t>
      </w:r>
    </w:p>
    <w:p>
      <w:pPr>
        <w:numPr>
          <w:ilvl w:val="0"/>
          <w:numId w:val="0"/>
        </w:numPr>
        <w:spacing w:line="336" w:lineRule="auto"/>
        <w:ind w:firstLine="480" w:firstLineChars="200"/>
        <w:rPr>
          <w:rFonts w:hint="eastAsia" w:ascii="仿宋" w:hAnsi="仿宋" w:eastAsia="仿宋" w:cs="仿宋"/>
          <w:b w:val="0"/>
          <w:bCs w:val="0"/>
          <w:sz w:val="24"/>
          <w:lang w:val="en-US" w:eastAsia="zh-CN"/>
        </w:rPr>
      </w:pPr>
      <w:r>
        <w:rPr>
          <w:rFonts w:hint="eastAsia" w:ascii="仿宋" w:hAnsi="仿宋" w:eastAsia="仿宋" w:cs="仿宋"/>
          <w:b w:val="0"/>
          <w:bCs w:val="0"/>
          <w:color w:val="auto"/>
          <w:kern w:val="2"/>
          <w:sz w:val="24"/>
          <w:szCs w:val="24"/>
          <w:lang w:val="en-US" w:eastAsia="zh-CN" w:bidi="ar-SA"/>
        </w:rPr>
        <w:t>4.获河</w:t>
      </w:r>
      <w:r>
        <w:rPr>
          <w:rFonts w:hint="eastAsia" w:ascii="仿宋" w:hAnsi="仿宋" w:eastAsia="仿宋" w:cs="仿宋"/>
          <w:bCs/>
          <w:color w:val="000000" w:themeColor="text1"/>
          <w:sz w:val="24"/>
          <w:szCs w:val="24"/>
        </w:rPr>
        <w:t>南省教育厅科技成果奖</w:t>
      </w:r>
      <w:r>
        <w:rPr>
          <w:rFonts w:hint="eastAsia" w:ascii="仿宋" w:hAnsi="仿宋" w:eastAsia="仿宋" w:cs="仿宋"/>
          <w:bCs/>
          <w:color w:val="000000" w:themeColor="text1"/>
          <w:sz w:val="24"/>
          <w:szCs w:val="24"/>
          <w:lang w:val="en-US" w:eastAsia="zh-CN"/>
        </w:rPr>
        <w:t>1</w:t>
      </w:r>
      <w:r>
        <w:rPr>
          <w:rFonts w:hint="eastAsia" w:ascii="仿宋" w:hAnsi="仿宋" w:eastAsia="仿宋" w:cs="仿宋"/>
          <w:bCs/>
          <w:color w:val="000000" w:themeColor="text1"/>
          <w:sz w:val="24"/>
          <w:szCs w:val="24"/>
          <w:lang w:eastAsia="zh-CN"/>
        </w:rPr>
        <w:t>项。</w:t>
      </w:r>
      <w:r>
        <w:rPr>
          <w:rFonts w:hint="default" w:ascii="仿宋" w:hAnsi="仿宋" w:eastAsia="仿宋" w:cs="仿宋"/>
          <w:b w:val="0"/>
          <w:bCs w:val="0"/>
          <w:sz w:val="24"/>
          <w:lang w:val="en-US" w:eastAsia="zh-CN"/>
        </w:rPr>
        <w:t>须提供</w:t>
      </w:r>
      <w:r>
        <w:rPr>
          <w:rFonts w:hint="eastAsia" w:ascii="仿宋" w:hAnsi="仿宋" w:eastAsia="仿宋" w:cs="仿宋"/>
          <w:b w:val="0"/>
          <w:bCs w:val="0"/>
          <w:sz w:val="24"/>
          <w:lang w:val="en-US" w:eastAsia="zh-CN"/>
        </w:rPr>
        <w:t>获奖</w:t>
      </w:r>
      <w:r>
        <w:rPr>
          <w:rFonts w:hint="default" w:ascii="仿宋" w:hAnsi="仿宋" w:eastAsia="仿宋" w:cs="仿宋"/>
          <w:b w:val="0"/>
          <w:bCs w:val="0"/>
          <w:sz w:val="24"/>
          <w:lang w:val="en-US" w:eastAsia="zh-CN"/>
        </w:rPr>
        <w:t>证书</w:t>
      </w:r>
      <w:r>
        <w:rPr>
          <w:rFonts w:hint="eastAsia" w:ascii="仿宋" w:hAnsi="仿宋" w:eastAsia="仿宋" w:cs="仿宋"/>
          <w:b w:val="0"/>
          <w:bCs w:val="0"/>
          <w:sz w:val="24"/>
          <w:lang w:val="en-US" w:eastAsia="zh-CN"/>
        </w:rPr>
        <w:t>。</w:t>
      </w:r>
    </w:p>
    <w:p>
      <w:pPr>
        <w:numPr>
          <w:ilvl w:val="0"/>
          <w:numId w:val="0"/>
        </w:numPr>
        <w:spacing w:line="336" w:lineRule="auto"/>
        <w:ind w:firstLine="480" w:firstLineChars="2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r>
        <w:rPr>
          <w:rFonts w:hint="default" w:ascii="仿宋" w:hAnsi="仿宋" w:eastAsia="仿宋" w:cs="仿宋"/>
          <w:b w:val="0"/>
          <w:bCs w:val="0"/>
          <w:sz w:val="24"/>
          <w:lang w:val="en-US" w:eastAsia="zh-CN"/>
        </w:rPr>
        <w:t>论文成果</w:t>
      </w:r>
      <w:r>
        <w:rPr>
          <w:rFonts w:hint="eastAsia" w:ascii="仿宋" w:hAnsi="仿宋" w:eastAsia="仿宋" w:cs="仿宋"/>
          <w:b w:val="0"/>
          <w:bCs w:val="0"/>
          <w:sz w:val="24"/>
          <w:lang w:val="en-US" w:eastAsia="zh-CN"/>
        </w:rPr>
        <w:t>1篇。</w:t>
      </w:r>
      <w:r>
        <w:rPr>
          <w:rFonts w:hint="default" w:ascii="仿宋" w:hAnsi="仿宋" w:eastAsia="仿宋" w:cs="仿宋"/>
          <w:b w:val="0"/>
          <w:bCs w:val="0"/>
          <w:sz w:val="24"/>
          <w:lang w:val="en-US" w:eastAsia="zh-CN"/>
        </w:rPr>
        <w:t>论文成果须是公开发表，论文成果的署名作者可以是项目负责人或项目组成员</w:t>
      </w:r>
      <w:r>
        <w:rPr>
          <w:rFonts w:hint="eastAsia" w:ascii="仿宋" w:hAnsi="仿宋" w:eastAsia="仿宋" w:cs="仿宋"/>
          <w:b w:val="0"/>
          <w:bCs w:val="0"/>
          <w:sz w:val="24"/>
          <w:lang w:val="en-US" w:eastAsia="zh-CN"/>
        </w:rPr>
        <w:t>。</w:t>
      </w:r>
    </w:p>
    <w:p>
      <w:pPr>
        <w:numPr>
          <w:ilvl w:val="0"/>
          <w:numId w:val="0"/>
        </w:numPr>
        <w:spacing w:line="336" w:lineRule="auto"/>
        <w:ind w:firstLine="480" w:firstLineChars="2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r>
        <w:rPr>
          <w:rFonts w:hint="default" w:ascii="仿宋" w:hAnsi="仿宋" w:eastAsia="仿宋" w:cs="仿宋"/>
          <w:b w:val="0"/>
          <w:bCs w:val="0"/>
          <w:sz w:val="24"/>
          <w:lang w:val="en-US" w:eastAsia="zh-CN"/>
        </w:rPr>
        <w:t>软件系统应是正式登记的软件著作权或者软件系统安装文件及说明书，同时附上测试报告或使用证明</w:t>
      </w:r>
      <w:r>
        <w:rPr>
          <w:rFonts w:hint="eastAsia" w:ascii="仿宋" w:hAnsi="仿宋" w:eastAsia="仿宋" w:cs="仿宋"/>
          <w:b w:val="0"/>
          <w:bCs w:val="0"/>
          <w:sz w:val="24"/>
          <w:lang w:val="en-US" w:eastAsia="zh-CN"/>
        </w:rPr>
        <w:t>。</w:t>
      </w:r>
    </w:p>
    <w:p>
      <w:pPr>
        <w:numPr>
          <w:ilvl w:val="0"/>
          <w:numId w:val="0"/>
        </w:numPr>
        <w:spacing w:line="336" w:lineRule="auto"/>
        <w:ind w:firstLine="480" w:firstLineChars="200"/>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7.实用新型</w:t>
      </w:r>
      <w:r>
        <w:rPr>
          <w:rFonts w:hint="default" w:ascii="仿宋" w:hAnsi="仿宋" w:eastAsia="仿宋" w:cs="仿宋"/>
          <w:b w:val="0"/>
          <w:bCs w:val="0"/>
          <w:sz w:val="24"/>
          <w:lang w:val="en-US" w:eastAsia="zh-CN"/>
        </w:rPr>
        <w:t>专利</w:t>
      </w:r>
      <w:r>
        <w:rPr>
          <w:rFonts w:hint="eastAsia" w:ascii="仿宋" w:hAnsi="仿宋" w:eastAsia="仿宋" w:cs="仿宋"/>
          <w:b w:val="0"/>
          <w:bCs w:val="0"/>
          <w:sz w:val="24"/>
          <w:lang w:val="en-US" w:eastAsia="zh-CN"/>
        </w:rPr>
        <w:t>1项</w:t>
      </w:r>
      <w:r>
        <w:rPr>
          <w:rFonts w:hint="default" w:ascii="仿宋" w:hAnsi="仿宋" w:eastAsia="仿宋" w:cs="仿宋"/>
          <w:b w:val="0"/>
          <w:bCs w:val="0"/>
          <w:sz w:val="24"/>
          <w:lang w:val="en-US" w:eastAsia="zh-CN"/>
        </w:rPr>
        <w:t>。须提供授权专利证书，项目负责人</w:t>
      </w:r>
      <w:r>
        <w:rPr>
          <w:rFonts w:hint="eastAsia" w:ascii="仿宋" w:hAnsi="仿宋" w:eastAsia="仿宋" w:cs="仿宋"/>
          <w:b w:val="0"/>
          <w:bCs w:val="0"/>
          <w:sz w:val="24"/>
          <w:lang w:val="en-US" w:eastAsia="zh-CN"/>
        </w:rPr>
        <w:t>或</w:t>
      </w:r>
      <w:r>
        <w:rPr>
          <w:rFonts w:hint="default" w:ascii="仿宋" w:hAnsi="仿宋" w:eastAsia="仿宋" w:cs="仿宋"/>
          <w:b w:val="0"/>
          <w:bCs w:val="0"/>
          <w:sz w:val="24"/>
          <w:lang w:val="en-US" w:eastAsia="zh-CN"/>
        </w:rPr>
        <w:t>项目组成员</w:t>
      </w:r>
      <w:r>
        <w:rPr>
          <w:rFonts w:hint="eastAsia" w:ascii="仿宋" w:hAnsi="仿宋" w:eastAsia="仿宋" w:cs="仿宋"/>
          <w:b w:val="0"/>
          <w:bCs w:val="0"/>
          <w:sz w:val="24"/>
          <w:lang w:val="en-US" w:eastAsia="zh-CN"/>
        </w:rPr>
        <w:t>是</w:t>
      </w:r>
      <w:r>
        <w:rPr>
          <w:rFonts w:hint="default" w:ascii="仿宋" w:hAnsi="仿宋" w:eastAsia="仿宋" w:cs="仿宋"/>
          <w:b w:val="0"/>
          <w:bCs w:val="0"/>
          <w:sz w:val="24"/>
          <w:lang w:val="en-US" w:eastAsia="zh-CN"/>
        </w:rPr>
        <w:t>专利的第一发明人。</w:t>
      </w:r>
    </w:p>
    <w:p>
      <w:pPr>
        <w:numPr>
          <w:ilvl w:val="0"/>
          <w:numId w:val="0"/>
        </w:numPr>
        <w:spacing w:line="336" w:lineRule="auto"/>
        <w:ind w:firstLine="480" w:firstLineChars="2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r>
        <w:rPr>
          <w:rFonts w:hint="default" w:ascii="仿宋" w:hAnsi="仿宋" w:eastAsia="仿宋" w:cs="仿宋"/>
          <w:b w:val="0"/>
          <w:bCs w:val="0"/>
          <w:sz w:val="24"/>
          <w:lang w:val="en-US" w:eastAsia="zh-CN"/>
        </w:rPr>
        <w:t>成果转化。需要提供正式签订的成果转化合同（协议）；合同任务的负责人需是项目主持人或项目组成员</w:t>
      </w:r>
      <w:r>
        <w:rPr>
          <w:rFonts w:hint="eastAsia" w:ascii="仿宋" w:hAnsi="仿宋" w:eastAsia="仿宋" w:cs="仿宋"/>
          <w:b w:val="0"/>
          <w:bCs w:val="0"/>
          <w:sz w:val="24"/>
          <w:lang w:val="en-US" w:eastAsia="zh-CN"/>
        </w:rPr>
        <w:t>。</w:t>
      </w:r>
    </w:p>
    <w:p>
      <w:pPr>
        <w:numPr>
          <w:ilvl w:val="0"/>
          <w:numId w:val="0"/>
        </w:numPr>
        <w:spacing w:line="336" w:lineRule="auto"/>
        <w:ind w:firstLine="420" w:firstLineChars="0"/>
        <w:rPr>
          <w:rFonts w:hint="default" w:ascii="仿宋" w:hAnsi="仿宋" w:eastAsia="仿宋" w:cs="仿宋"/>
          <w:b w:val="0"/>
          <w:bCs w:val="0"/>
          <w:sz w:val="24"/>
          <w:lang w:val="en-US" w:eastAsia="zh-CN"/>
        </w:rPr>
      </w:pPr>
      <w:r>
        <w:rPr>
          <w:rFonts w:hint="default" w:ascii="仿宋" w:hAnsi="仿宋" w:eastAsia="仿宋" w:cs="仿宋"/>
          <w:b w:val="0"/>
          <w:bCs w:val="0"/>
          <w:sz w:val="24"/>
          <w:lang w:val="en-US" w:eastAsia="zh-CN"/>
        </w:rPr>
        <w:t xml:space="preserve"> </w:t>
      </w:r>
    </w:p>
    <w:p>
      <w:pPr>
        <w:pStyle w:val="2"/>
        <w:rPr>
          <w:rFonts w:hint="eastAsia"/>
          <w:lang w:val="en-US" w:eastAsia="zh-CN"/>
        </w:rPr>
      </w:pPr>
    </w:p>
    <w:p>
      <w:pPr>
        <w:numPr>
          <w:ilvl w:val="0"/>
          <w:numId w:val="0"/>
        </w:numPr>
        <w:spacing w:line="336" w:lineRule="auto"/>
        <w:ind w:firstLine="420" w:firstLineChars="0"/>
        <w:rPr>
          <w:rFonts w:hint="eastAsia" w:ascii="仿宋" w:hAnsi="仿宋" w:eastAsia="仿宋" w:cs="仿宋"/>
          <w:b w:val="0"/>
          <w:bCs w:val="0"/>
          <w:sz w:val="24"/>
          <w:lang w:val="en-US" w:eastAsia="zh-CN"/>
        </w:rPr>
      </w:pPr>
    </w:p>
    <w:p>
      <w:pPr>
        <w:numPr>
          <w:ilvl w:val="0"/>
          <w:numId w:val="0"/>
        </w:numPr>
        <w:spacing w:line="336" w:lineRule="auto"/>
        <w:ind w:firstLine="482" w:firstLineChars="200"/>
        <w:rPr>
          <w:rFonts w:hint="default" w:ascii="仿宋" w:hAnsi="仿宋" w:eastAsia="仿宋" w:cs="仿宋"/>
          <w:b w:val="0"/>
          <w:bCs w:val="0"/>
          <w:sz w:val="24"/>
          <w:lang w:val="en-US" w:eastAsia="zh-CN"/>
        </w:rPr>
      </w:pPr>
      <w:r>
        <w:rPr>
          <w:rFonts w:hint="eastAsia" w:ascii="仿宋" w:hAnsi="仿宋" w:eastAsia="仿宋" w:cs="仿宋"/>
          <w:b/>
          <w:bCs/>
          <w:sz w:val="24"/>
          <w:lang w:val="en-US" w:eastAsia="zh-CN"/>
        </w:rPr>
        <w:t>B 社科类课题结项要求（应取得下列科研成果1—4条中的任一条或5—8条中的任二条)</w:t>
      </w:r>
    </w:p>
    <w:p>
      <w:pPr>
        <w:numPr>
          <w:ilvl w:val="0"/>
          <w:numId w:val="0"/>
        </w:numPr>
        <w:spacing w:line="336" w:lineRule="auto"/>
        <w:ind w:firstLine="480" w:firstLineChars="2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w:t>
      </w:r>
      <w:r>
        <w:rPr>
          <w:rFonts w:hint="default" w:ascii="仿宋" w:hAnsi="仿宋" w:eastAsia="仿宋" w:cs="仿宋"/>
          <w:b w:val="0"/>
          <w:bCs w:val="0"/>
          <w:sz w:val="24"/>
          <w:lang w:val="en-US" w:eastAsia="zh-CN"/>
        </w:rPr>
        <w:t>论文成果</w:t>
      </w:r>
      <w:r>
        <w:rPr>
          <w:rFonts w:hint="eastAsia" w:ascii="仿宋" w:hAnsi="仿宋" w:eastAsia="仿宋" w:cs="仿宋"/>
          <w:b w:val="0"/>
          <w:bCs w:val="0"/>
          <w:sz w:val="24"/>
          <w:lang w:val="en-US" w:eastAsia="zh-CN"/>
        </w:rPr>
        <w:t>1篇。</w:t>
      </w:r>
      <w:r>
        <w:rPr>
          <w:rFonts w:hint="default" w:ascii="仿宋" w:hAnsi="仿宋" w:eastAsia="仿宋" w:cs="仿宋"/>
          <w:b w:val="0"/>
          <w:bCs w:val="0"/>
          <w:sz w:val="24"/>
          <w:lang w:val="en-US" w:eastAsia="zh-CN"/>
        </w:rPr>
        <w:t>论文成果须是公开发表，</w:t>
      </w:r>
      <w:r>
        <w:rPr>
          <w:rFonts w:hint="eastAsia" w:ascii="仿宋" w:hAnsi="仿宋" w:eastAsia="仿宋" w:cs="仿宋"/>
          <w:b w:val="0"/>
          <w:bCs w:val="0"/>
          <w:sz w:val="24"/>
          <w:lang w:val="en-US" w:eastAsia="zh-CN"/>
        </w:rPr>
        <w:t>且</w:t>
      </w:r>
      <w:r>
        <w:rPr>
          <w:rFonts w:hint="default" w:ascii="仿宋" w:hAnsi="仿宋" w:eastAsia="仿宋" w:cs="仿宋"/>
          <w:b w:val="0"/>
          <w:bCs w:val="0"/>
          <w:sz w:val="24"/>
          <w:lang w:val="en-US" w:eastAsia="zh-CN"/>
        </w:rPr>
        <w:t>被SSCI</w:t>
      </w:r>
      <w:r>
        <w:rPr>
          <w:rFonts w:hint="eastAsia" w:ascii="仿宋" w:hAnsi="仿宋" w:eastAsia="仿宋" w:cs="仿宋"/>
          <w:b w:val="0"/>
          <w:bCs w:val="0"/>
          <w:sz w:val="24"/>
          <w:lang w:val="en-US" w:eastAsia="zh-CN"/>
        </w:rPr>
        <w:t>、CSSCI或中文核心等期刊</w:t>
      </w:r>
      <w:r>
        <w:rPr>
          <w:rFonts w:hint="default" w:ascii="仿宋" w:hAnsi="仿宋" w:eastAsia="仿宋" w:cs="仿宋"/>
          <w:b w:val="0"/>
          <w:bCs w:val="0"/>
          <w:sz w:val="24"/>
          <w:lang w:val="en-US" w:eastAsia="zh-CN"/>
        </w:rPr>
        <w:t>，论文成果的署名作者可以是项目负责人或项目组成员</w:t>
      </w:r>
      <w:r>
        <w:rPr>
          <w:rFonts w:hint="eastAsia" w:ascii="仿宋" w:hAnsi="仿宋" w:eastAsia="仿宋" w:cs="仿宋"/>
          <w:b w:val="0"/>
          <w:bCs w:val="0"/>
          <w:sz w:val="24"/>
          <w:lang w:val="en-US" w:eastAsia="zh-CN"/>
        </w:rPr>
        <w:t>。</w:t>
      </w:r>
    </w:p>
    <w:p>
      <w:pPr>
        <w:numPr>
          <w:ilvl w:val="0"/>
          <w:numId w:val="0"/>
        </w:numPr>
        <w:spacing w:line="336" w:lineRule="auto"/>
        <w:ind w:firstLine="480" w:firstLineChars="2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r>
        <w:rPr>
          <w:rFonts w:hint="default" w:ascii="仿宋" w:hAnsi="仿宋" w:eastAsia="仿宋" w:cs="仿宋"/>
          <w:b w:val="0"/>
          <w:bCs w:val="0"/>
          <w:sz w:val="24"/>
          <w:lang w:val="en-US" w:eastAsia="zh-CN"/>
        </w:rPr>
        <w:t>论文成果</w:t>
      </w:r>
      <w:r>
        <w:rPr>
          <w:rFonts w:hint="eastAsia" w:ascii="仿宋" w:hAnsi="仿宋" w:eastAsia="仿宋" w:cs="仿宋"/>
          <w:b w:val="0"/>
          <w:bCs w:val="0"/>
          <w:sz w:val="24"/>
          <w:lang w:val="en-US" w:eastAsia="zh-CN"/>
        </w:rPr>
        <w:t>2篇。</w:t>
      </w:r>
      <w:r>
        <w:rPr>
          <w:rFonts w:hint="default" w:ascii="仿宋" w:hAnsi="仿宋" w:eastAsia="仿宋" w:cs="仿宋"/>
          <w:b w:val="0"/>
          <w:bCs w:val="0"/>
          <w:sz w:val="24"/>
          <w:lang w:val="en-US" w:eastAsia="zh-CN"/>
        </w:rPr>
        <w:t>论文成果须是公开发表，至少1篇</w:t>
      </w:r>
      <w:r>
        <w:rPr>
          <w:rFonts w:hint="eastAsia" w:ascii="仿宋" w:hAnsi="仿宋" w:eastAsia="仿宋" w:cs="仿宋"/>
          <w:b w:val="0"/>
          <w:bCs w:val="0"/>
          <w:sz w:val="24"/>
          <w:lang w:val="en-US" w:eastAsia="zh-CN"/>
        </w:rPr>
        <w:t>是</w:t>
      </w:r>
      <w:r>
        <w:rPr>
          <w:rFonts w:hint="default" w:ascii="仿宋" w:hAnsi="仿宋" w:eastAsia="仿宋" w:cs="仿宋"/>
          <w:b w:val="0"/>
          <w:bCs w:val="0"/>
          <w:sz w:val="24"/>
          <w:lang w:val="en-US" w:eastAsia="zh-CN"/>
        </w:rPr>
        <w:t>项目负责人以第一作者发表</w:t>
      </w:r>
      <w:r>
        <w:rPr>
          <w:rFonts w:hint="eastAsia" w:ascii="仿宋" w:hAnsi="仿宋" w:eastAsia="仿宋" w:cs="仿宋"/>
          <w:b w:val="0"/>
          <w:bCs w:val="0"/>
          <w:sz w:val="24"/>
          <w:lang w:val="en-US" w:eastAsia="zh-CN"/>
        </w:rPr>
        <w:t>，并被中国知网收录。</w:t>
      </w:r>
    </w:p>
    <w:p>
      <w:pPr>
        <w:numPr>
          <w:ilvl w:val="0"/>
          <w:numId w:val="0"/>
        </w:numPr>
        <w:spacing w:line="336" w:lineRule="auto"/>
        <w:ind w:firstLine="480" w:firstLineChars="200"/>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3.发明</w:t>
      </w:r>
      <w:r>
        <w:rPr>
          <w:rFonts w:hint="default" w:ascii="仿宋" w:hAnsi="仿宋" w:eastAsia="仿宋" w:cs="仿宋"/>
          <w:b w:val="0"/>
          <w:bCs w:val="0"/>
          <w:sz w:val="24"/>
          <w:lang w:val="en-US" w:eastAsia="zh-CN"/>
        </w:rPr>
        <w:t>专利</w:t>
      </w:r>
      <w:r>
        <w:rPr>
          <w:rFonts w:hint="eastAsia" w:ascii="仿宋" w:hAnsi="仿宋" w:eastAsia="仿宋" w:cs="仿宋"/>
          <w:b w:val="0"/>
          <w:bCs w:val="0"/>
          <w:sz w:val="24"/>
          <w:lang w:val="en-US" w:eastAsia="zh-CN"/>
        </w:rPr>
        <w:t>1项</w:t>
      </w:r>
      <w:r>
        <w:rPr>
          <w:rFonts w:hint="default" w:ascii="仿宋" w:hAnsi="仿宋" w:eastAsia="仿宋" w:cs="仿宋"/>
          <w:b w:val="0"/>
          <w:bCs w:val="0"/>
          <w:sz w:val="24"/>
          <w:lang w:val="en-US" w:eastAsia="zh-CN"/>
        </w:rPr>
        <w:t>。须提供授权专利证书，项目负责人</w:t>
      </w:r>
      <w:r>
        <w:rPr>
          <w:rFonts w:hint="eastAsia" w:ascii="仿宋" w:hAnsi="仿宋" w:eastAsia="仿宋" w:cs="仿宋"/>
          <w:b w:val="0"/>
          <w:bCs w:val="0"/>
          <w:sz w:val="24"/>
          <w:lang w:val="en-US" w:eastAsia="zh-CN"/>
        </w:rPr>
        <w:t>或</w:t>
      </w:r>
      <w:r>
        <w:rPr>
          <w:rFonts w:hint="default" w:ascii="仿宋" w:hAnsi="仿宋" w:eastAsia="仿宋" w:cs="仿宋"/>
          <w:b w:val="0"/>
          <w:bCs w:val="0"/>
          <w:sz w:val="24"/>
          <w:lang w:val="en-US" w:eastAsia="zh-CN"/>
        </w:rPr>
        <w:t>项目组成员</w:t>
      </w:r>
      <w:r>
        <w:rPr>
          <w:rFonts w:hint="eastAsia" w:ascii="仿宋" w:hAnsi="仿宋" w:eastAsia="仿宋" w:cs="仿宋"/>
          <w:b w:val="0"/>
          <w:bCs w:val="0"/>
          <w:sz w:val="24"/>
          <w:lang w:val="en-US" w:eastAsia="zh-CN"/>
        </w:rPr>
        <w:t>是</w:t>
      </w:r>
      <w:r>
        <w:rPr>
          <w:rFonts w:hint="default" w:ascii="仿宋" w:hAnsi="仿宋" w:eastAsia="仿宋" w:cs="仿宋"/>
          <w:b w:val="0"/>
          <w:bCs w:val="0"/>
          <w:sz w:val="24"/>
          <w:lang w:val="en-US" w:eastAsia="zh-CN"/>
        </w:rPr>
        <w:t>专利的第一发明人。</w:t>
      </w:r>
    </w:p>
    <w:p>
      <w:pPr>
        <w:numPr>
          <w:ilvl w:val="0"/>
          <w:numId w:val="0"/>
        </w:numPr>
        <w:spacing w:line="336" w:lineRule="auto"/>
        <w:ind w:firstLine="480" w:firstLineChars="200"/>
        <w:rPr>
          <w:rFonts w:hint="eastAsia" w:ascii="仿宋" w:hAnsi="仿宋" w:eastAsia="仿宋" w:cs="仿宋"/>
          <w:b w:val="0"/>
          <w:bCs w:val="0"/>
          <w:sz w:val="24"/>
          <w:lang w:val="en-US" w:eastAsia="zh-CN"/>
        </w:rPr>
      </w:pPr>
      <w:r>
        <w:rPr>
          <w:rFonts w:hint="eastAsia" w:ascii="仿宋" w:hAnsi="仿宋" w:eastAsia="仿宋" w:cs="仿宋"/>
          <w:b w:val="0"/>
          <w:bCs w:val="0"/>
          <w:color w:val="auto"/>
          <w:kern w:val="2"/>
          <w:sz w:val="24"/>
          <w:szCs w:val="24"/>
          <w:lang w:val="en-US" w:eastAsia="zh-CN" w:bidi="ar-SA"/>
        </w:rPr>
        <w:t>4.获</w:t>
      </w:r>
      <w:r>
        <w:rPr>
          <w:rFonts w:hint="eastAsia" w:ascii="仿宋" w:hAnsi="仿宋" w:eastAsia="仿宋" w:cs="仿宋"/>
          <w:bCs/>
          <w:color w:val="000000" w:themeColor="text1"/>
          <w:sz w:val="24"/>
          <w:szCs w:val="24"/>
        </w:rPr>
        <w:t>厅级成果奖</w:t>
      </w:r>
      <w:r>
        <w:rPr>
          <w:rFonts w:hint="eastAsia" w:ascii="仿宋" w:hAnsi="仿宋" w:eastAsia="仿宋" w:cs="仿宋"/>
          <w:bCs/>
          <w:color w:val="000000" w:themeColor="text1"/>
          <w:sz w:val="24"/>
          <w:szCs w:val="24"/>
          <w:lang w:val="en-US" w:eastAsia="zh-CN"/>
        </w:rPr>
        <w:t>1</w:t>
      </w:r>
      <w:r>
        <w:rPr>
          <w:rFonts w:hint="eastAsia" w:ascii="仿宋" w:hAnsi="仿宋" w:eastAsia="仿宋" w:cs="仿宋"/>
          <w:bCs/>
          <w:color w:val="000000" w:themeColor="text1"/>
          <w:sz w:val="24"/>
          <w:szCs w:val="24"/>
          <w:lang w:eastAsia="zh-CN"/>
        </w:rPr>
        <w:t>项。如</w:t>
      </w:r>
      <w:r>
        <w:rPr>
          <w:rFonts w:hint="eastAsia" w:ascii="仿宋" w:hAnsi="仿宋" w:eastAsia="仿宋" w:cs="仿宋"/>
          <w:bCs/>
          <w:color w:val="000000" w:themeColor="text1"/>
          <w:sz w:val="24"/>
          <w:szCs w:val="24"/>
        </w:rPr>
        <w:t>河南省人文社会科学成果奖,河南省教育科学研究优秀成果奖</w:t>
      </w:r>
      <w:r>
        <w:rPr>
          <w:rFonts w:hint="eastAsia" w:ascii="仿宋" w:hAnsi="仿宋" w:eastAsia="仿宋" w:cs="仿宋"/>
          <w:bCs/>
          <w:color w:val="000000" w:themeColor="text1"/>
          <w:sz w:val="24"/>
          <w:szCs w:val="24"/>
          <w:lang w:eastAsia="zh-CN"/>
        </w:rPr>
        <w:t>等与课题相关的各类奖项，</w:t>
      </w:r>
      <w:r>
        <w:rPr>
          <w:rFonts w:hint="default" w:ascii="仿宋" w:hAnsi="仿宋" w:eastAsia="仿宋" w:cs="仿宋"/>
          <w:b w:val="0"/>
          <w:bCs w:val="0"/>
          <w:sz w:val="24"/>
          <w:lang w:val="en-US" w:eastAsia="zh-CN"/>
        </w:rPr>
        <w:t>须提供</w:t>
      </w:r>
      <w:r>
        <w:rPr>
          <w:rFonts w:hint="eastAsia" w:ascii="仿宋" w:hAnsi="仿宋" w:eastAsia="仿宋" w:cs="仿宋"/>
          <w:b w:val="0"/>
          <w:bCs w:val="0"/>
          <w:sz w:val="24"/>
          <w:lang w:val="en-US" w:eastAsia="zh-CN"/>
        </w:rPr>
        <w:t>获奖</w:t>
      </w:r>
      <w:r>
        <w:rPr>
          <w:rFonts w:hint="default" w:ascii="仿宋" w:hAnsi="仿宋" w:eastAsia="仿宋" w:cs="仿宋"/>
          <w:b w:val="0"/>
          <w:bCs w:val="0"/>
          <w:sz w:val="24"/>
          <w:lang w:val="en-US" w:eastAsia="zh-CN"/>
        </w:rPr>
        <w:t>证书</w:t>
      </w:r>
      <w:r>
        <w:rPr>
          <w:rFonts w:hint="eastAsia" w:ascii="仿宋" w:hAnsi="仿宋" w:eastAsia="仿宋" w:cs="仿宋"/>
          <w:b w:val="0"/>
          <w:bCs w:val="0"/>
          <w:sz w:val="24"/>
          <w:lang w:val="en-US" w:eastAsia="zh-CN"/>
        </w:rPr>
        <w:t>。</w:t>
      </w:r>
    </w:p>
    <w:p>
      <w:pPr>
        <w:numPr>
          <w:ilvl w:val="0"/>
          <w:numId w:val="0"/>
        </w:numPr>
        <w:spacing w:line="336" w:lineRule="auto"/>
        <w:ind w:firstLine="480" w:firstLineChars="2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r>
        <w:rPr>
          <w:rFonts w:hint="default" w:ascii="仿宋" w:hAnsi="仿宋" w:eastAsia="仿宋" w:cs="仿宋"/>
          <w:b w:val="0"/>
          <w:bCs w:val="0"/>
          <w:sz w:val="24"/>
          <w:lang w:val="en-US" w:eastAsia="zh-CN"/>
        </w:rPr>
        <w:t>论文成果</w:t>
      </w:r>
      <w:r>
        <w:rPr>
          <w:rFonts w:hint="eastAsia" w:ascii="仿宋" w:hAnsi="仿宋" w:eastAsia="仿宋" w:cs="仿宋"/>
          <w:b w:val="0"/>
          <w:bCs w:val="0"/>
          <w:sz w:val="24"/>
          <w:lang w:val="en-US" w:eastAsia="zh-CN"/>
        </w:rPr>
        <w:t>1篇。</w:t>
      </w:r>
      <w:r>
        <w:rPr>
          <w:rFonts w:hint="default" w:ascii="仿宋" w:hAnsi="仿宋" w:eastAsia="仿宋" w:cs="仿宋"/>
          <w:b w:val="0"/>
          <w:bCs w:val="0"/>
          <w:sz w:val="24"/>
          <w:lang w:val="en-US" w:eastAsia="zh-CN"/>
        </w:rPr>
        <w:t>论文成果须是公开发表，项目负责人以第一作者发表</w:t>
      </w:r>
      <w:r>
        <w:rPr>
          <w:rFonts w:hint="eastAsia" w:ascii="仿宋" w:hAnsi="仿宋" w:eastAsia="仿宋" w:cs="仿宋"/>
          <w:b w:val="0"/>
          <w:bCs w:val="0"/>
          <w:sz w:val="24"/>
          <w:lang w:val="en-US" w:eastAsia="zh-CN"/>
        </w:rPr>
        <w:t>。</w:t>
      </w:r>
    </w:p>
    <w:p>
      <w:pPr>
        <w:numPr>
          <w:ilvl w:val="0"/>
          <w:numId w:val="0"/>
        </w:numPr>
        <w:spacing w:line="336" w:lineRule="auto"/>
        <w:ind w:firstLine="480" w:firstLineChars="200"/>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r>
        <w:rPr>
          <w:rFonts w:hint="default" w:ascii="仿宋" w:hAnsi="仿宋" w:eastAsia="仿宋" w:cs="仿宋"/>
          <w:b w:val="0"/>
          <w:bCs w:val="0"/>
          <w:sz w:val="24"/>
          <w:lang w:val="en-US" w:eastAsia="zh-CN"/>
        </w:rPr>
        <w:t>研究报告。</w:t>
      </w:r>
      <w:r>
        <w:rPr>
          <w:rFonts w:hint="eastAsia" w:ascii="仿宋" w:hAnsi="仿宋" w:eastAsia="仿宋" w:cs="仿宋"/>
          <w:sz w:val="24"/>
        </w:rPr>
        <w:t>字数</w:t>
      </w:r>
      <w:r>
        <w:rPr>
          <w:rFonts w:hint="eastAsia" w:ascii="仿宋" w:hAnsi="仿宋" w:eastAsia="仿宋" w:cs="仿宋"/>
          <w:sz w:val="24"/>
          <w:lang w:eastAsia="zh-CN"/>
        </w:rPr>
        <w:t>不低于</w:t>
      </w:r>
      <w:r>
        <w:rPr>
          <w:rFonts w:hint="eastAsia" w:ascii="仿宋" w:hAnsi="仿宋" w:eastAsia="仿宋" w:cs="仿宋"/>
          <w:sz w:val="24"/>
        </w:rPr>
        <w:t>1万字</w:t>
      </w:r>
      <w:r>
        <w:rPr>
          <w:rFonts w:hint="eastAsia" w:ascii="仿宋" w:hAnsi="仿宋" w:eastAsia="仿宋" w:cs="仿宋"/>
          <w:sz w:val="24"/>
          <w:lang w:eastAsia="zh-CN"/>
        </w:rPr>
        <w:t>；</w:t>
      </w:r>
      <w:r>
        <w:rPr>
          <w:rFonts w:hint="default" w:ascii="仿宋" w:hAnsi="仿宋" w:eastAsia="仿宋" w:cs="仿宋"/>
          <w:b w:val="0"/>
          <w:bCs w:val="0"/>
          <w:sz w:val="24"/>
          <w:lang w:val="en-US" w:eastAsia="zh-CN"/>
        </w:rPr>
        <w:t>须有使用单位的采纳证明及原本；同时提供</w:t>
      </w:r>
      <w:r>
        <w:rPr>
          <w:rFonts w:hint="eastAsia" w:ascii="仿宋" w:hAnsi="仿宋" w:eastAsia="仿宋" w:cs="仿宋"/>
          <w:b w:val="0"/>
          <w:bCs w:val="0"/>
          <w:sz w:val="24"/>
          <w:lang w:val="en-US" w:eastAsia="zh-CN"/>
        </w:rPr>
        <w:t>知网</w:t>
      </w:r>
      <w:r>
        <w:rPr>
          <w:rFonts w:hint="default" w:ascii="仿宋" w:hAnsi="仿宋" w:eastAsia="仿宋" w:cs="仿宋"/>
          <w:b w:val="0"/>
          <w:bCs w:val="0"/>
          <w:sz w:val="24"/>
          <w:lang w:val="en-US" w:eastAsia="zh-CN"/>
        </w:rPr>
        <w:t>的检索</w:t>
      </w:r>
      <w:r>
        <w:rPr>
          <w:rFonts w:hint="eastAsia" w:ascii="仿宋" w:hAnsi="仿宋" w:eastAsia="仿宋" w:cs="仿宋"/>
          <w:b w:val="0"/>
          <w:bCs w:val="0"/>
          <w:sz w:val="24"/>
          <w:lang w:val="en-US" w:eastAsia="zh-CN"/>
        </w:rPr>
        <w:t>复制比</w:t>
      </w:r>
      <w:r>
        <w:rPr>
          <w:rFonts w:hint="default" w:ascii="仿宋" w:hAnsi="仿宋" w:eastAsia="仿宋" w:cs="仿宋"/>
          <w:b w:val="0"/>
          <w:bCs w:val="0"/>
          <w:sz w:val="24"/>
          <w:lang w:val="en-US" w:eastAsia="zh-CN"/>
        </w:rPr>
        <w:t>低</w:t>
      </w:r>
      <w:r>
        <w:rPr>
          <w:rFonts w:hint="eastAsia" w:ascii="仿宋" w:hAnsi="仿宋" w:eastAsia="仿宋" w:cs="仿宋"/>
          <w:b w:val="0"/>
          <w:bCs w:val="0"/>
          <w:sz w:val="24"/>
          <w:lang w:val="en-US" w:eastAsia="zh-CN"/>
        </w:rPr>
        <w:t>于</w:t>
      </w:r>
      <w:r>
        <w:rPr>
          <w:rFonts w:hint="default" w:ascii="仿宋" w:hAnsi="仿宋" w:eastAsia="仿宋" w:cs="仿宋"/>
          <w:b w:val="0"/>
          <w:bCs w:val="0"/>
          <w:sz w:val="24"/>
          <w:lang w:val="en-US" w:eastAsia="zh-CN"/>
        </w:rPr>
        <w:t>30%的</w:t>
      </w:r>
      <w:r>
        <w:rPr>
          <w:rFonts w:hint="eastAsia" w:ascii="仿宋" w:hAnsi="仿宋" w:eastAsia="仿宋" w:cs="仿宋"/>
          <w:b w:val="0"/>
          <w:bCs w:val="0"/>
          <w:sz w:val="24"/>
          <w:lang w:val="en-US" w:eastAsia="zh-CN"/>
        </w:rPr>
        <w:t>查重</w:t>
      </w:r>
      <w:r>
        <w:rPr>
          <w:rFonts w:hint="default" w:ascii="仿宋" w:hAnsi="仿宋" w:eastAsia="仿宋" w:cs="仿宋"/>
          <w:b w:val="0"/>
          <w:bCs w:val="0"/>
          <w:sz w:val="24"/>
          <w:lang w:val="en-US" w:eastAsia="zh-CN"/>
        </w:rPr>
        <w:t>报告。</w:t>
      </w:r>
    </w:p>
    <w:p>
      <w:pPr>
        <w:numPr>
          <w:ilvl w:val="0"/>
          <w:numId w:val="0"/>
        </w:numPr>
        <w:spacing w:line="336" w:lineRule="auto"/>
        <w:ind w:firstLine="480" w:firstLineChars="2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r>
        <w:rPr>
          <w:rFonts w:hint="default" w:ascii="仿宋" w:hAnsi="仿宋" w:eastAsia="仿宋" w:cs="仿宋"/>
          <w:b w:val="0"/>
          <w:bCs w:val="0"/>
          <w:sz w:val="24"/>
          <w:lang w:val="en-US" w:eastAsia="zh-CN"/>
        </w:rPr>
        <w:t>著作/教材等出版物。正式出版物的封面页、版权页、作者页、目录页和封底页，在作者信息处文本标注作者与本项目的关系（如项目负责人，项目组成员）</w:t>
      </w:r>
      <w:r>
        <w:rPr>
          <w:rFonts w:hint="eastAsia" w:ascii="仿宋" w:hAnsi="仿宋" w:eastAsia="仿宋" w:cs="仿宋"/>
          <w:b w:val="0"/>
          <w:bCs w:val="0"/>
          <w:sz w:val="24"/>
          <w:lang w:val="en-US" w:eastAsia="zh-CN"/>
        </w:rPr>
        <w:t>。</w:t>
      </w:r>
    </w:p>
    <w:p>
      <w:pPr>
        <w:numPr>
          <w:ilvl w:val="0"/>
          <w:numId w:val="0"/>
        </w:numPr>
        <w:spacing w:line="336" w:lineRule="auto"/>
        <w:ind w:firstLine="480" w:firstLineChars="200"/>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8.实用新型</w:t>
      </w:r>
      <w:r>
        <w:rPr>
          <w:rFonts w:hint="default" w:ascii="仿宋" w:hAnsi="仿宋" w:eastAsia="仿宋" w:cs="仿宋"/>
          <w:b w:val="0"/>
          <w:bCs w:val="0"/>
          <w:sz w:val="24"/>
          <w:lang w:val="en-US" w:eastAsia="zh-CN"/>
        </w:rPr>
        <w:t>专利</w:t>
      </w:r>
      <w:r>
        <w:rPr>
          <w:rFonts w:hint="eastAsia" w:ascii="仿宋" w:hAnsi="仿宋" w:eastAsia="仿宋" w:cs="仿宋"/>
          <w:b w:val="0"/>
          <w:bCs w:val="0"/>
          <w:sz w:val="24"/>
          <w:lang w:val="en-US" w:eastAsia="zh-CN"/>
        </w:rPr>
        <w:t>1项</w:t>
      </w:r>
      <w:r>
        <w:rPr>
          <w:rFonts w:hint="default" w:ascii="仿宋" w:hAnsi="仿宋" w:eastAsia="仿宋" w:cs="仿宋"/>
          <w:b w:val="0"/>
          <w:bCs w:val="0"/>
          <w:sz w:val="24"/>
          <w:lang w:val="en-US" w:eastAsia="zh-CN"/>
        </w:rPr>
        <w:t>。须提供授权专利证书，项目负责人</w:t>
      </w:r>
      <w:r>
        <w:rPr>
          <w:rFonts w:hint="eastAsia" w:ascii="仿宋" w:hAnsi="仿宋" w:eastAsia="仿宋" w:cs="仿宋"/>
          <w:b w:val="0"/>
          <w:bCs w:val="0"/>
          <w:sz w:val="24"/>
          <w:lang w:val="en-US" w:eastAsia="zh-CN"/>
        </w:rPr>
        <w:t>或</w:t>
      </w:r>
      <w:r>
        <w:rPr>
          <w:rFonts w:hint="default" w:ascii="仿宋" w:hAnsi="仿宋" w:eastAsia="仿宋" w:cs="仿宋"/>
          <w:b w:val="0"/>
          <w:bCs w:val="0"/>
          <w:sz w:val="24"/>
          <w:lang w:val="en-US" w:eastAsia="zh-CN"/>
        </w:rPr>
        <w:t>项目组成员</w:t>
      </w:r>
      <w:r>
        <w:rPr>
          <w:rFonts w:hint="eastAsia" w:ascii="仿宋" w:hAnsi="仿宋" w:eastAsia="仿宋" w:cs="仿宋"/>
          <w:b w:val="0"/>
          <w:bCs w:val="0"/>
          <w:sz w:val="24"/>
          <w:lang w:val="en-US" w:eastAsia="zh-CN"/>
        </w:rPr>
        <w:t>是</w:t>
      </w:r>
      <w:r>
        <w:rPr>
          <w:rFonts w:hint="default" w:ascii="仿宋" w:hAnsi="仿宋" w:eastAsia="仿宋" w:cs="仿宋"/>
          <w:b w:val="0"/>
          <w:bCs w:val="0"/>
          <w:sz w:val="24"/>
          <w:lang w:val="en-US" w:eastAsia="zh-CN"/>
        </w:rPr>
        <w:t>专利的第一发明人。</w:t>
      </w:r>
    </w:p>
    <w:p>
      <w:pPr>
        <w:numPr>
          <w:ilvl w:val="0"/>
          <w:numId w:val="0"/>
        </w:numPr>
        <w:spacing w:line="336" w:lineRule="auto"/>
        <w:ind w:firstLine="480" w:firstLineChars="200"/>
        <w:rPr>
          <w:rFonts w:hint="default" w:ascii="仿宋" w:hAnsi="仿宋" w:eastAsia="仿宋" w:cs="仿宋"/>
          <w:b w:val="0"/>
          <w:bCs w:val="0"/>
          <w:sz w:val="24"/>
          <w:lang w:val="en-US" w:eastAsia="zh-CN"/>
        </w:rPr>
      </w:pPr>
      <w:r>
        <w:rPr>
          <w:rFonts w:hint="default" w:ascii="仿宋" w:hAnsi="仿宋" w:eastAsia="仿宋" w:cs="仿宋"/>
          <w:b w:val="0"/>
          <w:bCs w:val="0"/>
          <w:sz w:val="24"/>
          <w:lang w:val="en-US" w:eastAsia="zh-CN"/>
        </w:rPr>
        <w:t xml:space="preserve"> </w:t>
      </w:r>
      <w:r>
        <w:rPr>
          <w:rFonts w:hint="eastAsia" w:ascii="仿宋" w:hAnsi="仿宋" w:eastAsia="仿宋" w:cs="仿宋"/>
          <w:b w:val="0"/>
          <w:bCs w:val="0"/>
          <w:sz w:val="24"/>
          <w:lang w:val="en-US" w:eastAsia="zh-CN"/>
        </w:rPr>
        <w:t>说明：相关</w:t>
      </w:r>
      <w:r>
        <w:rPr>
          <w:rFonts w:hint="default" w:ascii="仿宋" w:hAnsi="仿宋" w:eastAsia="仿宋" w:cs="仿宋"/>
          <w:b w:val="0"/>
          <w:bCs w:val="0"/>
          <w:sz w:val="24"/>
          <w:lang w:val="en-US" w:eastAsia="zh-CN"/>
        </w:rPr>
        <w:t>支撑</w:t>
      </w:r>
      <w:r>
        <w:rPr>
          <w:rFonts w:hint="eastAsia" w:ascii="仿宋" w:hAnsi="仿宋" w:eastAsia="仿宋" w:cs="仿宋"/>
          <w:b w:val="0"/>
          <w:bCs w:val="0"/>
          <w:sz w:val="24"/>
          <w:lang w:val="en-US" w:eastAsia="zh-CN"/>
        </w:rPr>
        <w:t>材料</w:t>
      </w:r>
      <w:r>
        <w:rPr>
          <w:rFonts w:hint="default" w:ascii="仿宋" w:hAnsi="仿宋" w:eastAsia="仿宋" w:cs="仿宋"/>
          <w:b w:val="0"/>
          <w:bCs w:val="0"/>
          <w:sz w:val="24"/>
          <w:lang w:val="en-US" w:eastAsia="zh-CN"/>
        </w:rPr>
        <w:t>要求</w:t>
      </w:r>
      <w:r>
        <w:rPr>
          <w:rFonts w:hint="eastAsia" w:ascii="仿宋" w:hAnsi="仿宋" w:eastAsia="仿宋" w:cs="仿宋"/>
          <w:b w:val="0"/>
          <w:bCs w:val="0"/>
          <w:sz w:val="24"/>
          <w:lang w:val="en-US" w:eastAsia="zh-CN"/>
        </w:rPr>
        <w:t>如下</w:t>
      </w:r>
    </w:p>
    <w:p>
      <w:pPr>
        <w:numPr>
          <w:ilvl w:val="0"/>
          <w:numId w:val="0"/>
        </w:numPr>
        <w:spacing w:line="336" w:lineRule="auto"/>
        <w:ind w:firstLine="420" w:firstLineChars="0"/>
        <w:rPr>
          <w:rFonts w:hint="default" w:ascii="仿宋" w:hAnsi="仿宋" w:eastAsia="仿宋" w:cs="仿宋"/>
          <w:b w:val="0"/>
          <w:bCs w:val="0"/>
          <w:sz w:val="24"/>
          <w:lang w:val="en-US" w:eastAsia="zh-CN"/>
        </w:rPr>
      </w:pPr>
      <w:r>
        <w:rPr>
          <w:rFonts w:hint="default" w:ascii="仿宋" w:hAnsi="仿宋" w:eastAsia="仿宋" w:cs="仿宋"/>
          <w:b w:val="0"/>
          <w:bCs w:val="0"/>
          <w:sz w:val="24"/>
          <w:lang w:val="en-US" w:eastAsia="zh-CN"/>
        </w:rPr>
        <w:t>（1）发表在国内期刊上的论文应附封面页、版权页、目录页、正文</w:t>
      </w:r>
      <w:r>
        <w:rPr>
          <w:rFonts w:hint="eastAsia" w:ascii="仿宋" w:hAnsi="仿宋" w:eastAsia="仿宋" w:cs="仿宋"/>
          <w:b w:val="0"/>
          <w:bCs w:val="0"/>
          <w:sz w:val="24"/>
          <w:lang w:val="en-US" w:eastAsia="zh-CN"/>
        </w:rPr>
        <w:t>、</w:t>
      </w:r>
      <w:r>
        <w:rPr>
          <w:rFonts w:hint="default" w:ascii="仿宋" w:hAnsi="仿宋" w:eastAsia="仿宋" w:cs="仿宋"/>
          <w:b w:val="0"/>
          <w:bCs w:val="0"/>
          <w:sz w:val="24"/>
          <w:lang w:val="en-US" w:eastAsia="zh-CN"/>
        </w:rPr>
        <w:t>封底页，</w:t>
      </w:r>
      <w:r>
        <w:rPr>
          <w:rFonts w:hint="eastAsia" w:ascii="仿宋" w:hAnsi="仿宋" w:eastAsia="仿宋" w:cs="仿宋"/>
          <w:b w:val="0"/>
          <w:bCs w:val="0"/>
          <w:sz w:val="24"/>
          <w:lang w:val="en-US" w:eastAsia="zh-CN"/>
        </w:rPr>
        <w:t>检索页（限知网、万方、维普），</w:t>
      </w:r>
      <w:r>
        <w:rPr>
          <w:rFonts w:hint="default" w:ascii="仿宋" w:hAnsi="仿宋" w:eastAsia="仿宋" w:cs="仿宋"/>
          <w:b w:val="0"/>
          <w:bCs w:val="0"/>
          <w:sz w:val="24"/>
          <w:lang w:val="en-US" w:eastAsia="zh-CN"/>
        </w:rPr>
        <w:t>在目录页标</w:t>
      </w:r>
      <w:r>
        <w:rPr>
          <w:rFonts w:hint="eastAsia" w:ascii="仿宋" w:hAnsi="仿宋" w:eastAsia="仿宋" w:cs="仿宋"/>
          <w:b w:val="0"/>
          <w:bCs w:val="0"/>
          <w:sz w:val="24"/>
          <w:lang w:val="en-US" w:eastAsia="zh-CN"/>
        </w:rPr>
        <w:t>明</w:t>
      </w:r>
      <w:r>
        <w:rPr>
          <w:rFonts w:hint="default" w:ascii="仿宋" w:hAnsi="仿宋" w:eastAsia="仿宋" w:cs="仿宋"/>
          <w:b w:val="0"/>
          <w:bCs w:val="0"/>
          <w:sz w:val="24"/>
          <w:lang w:val="en-US" w:eastAsia="zh-CN"/>
        </w:rPr>
        <w:t>该篇论文；</w:t>
      </w:r>
      <w:r>
        <w:rPr>
          <w:rFonts w:hint="eastAsia" w:ascii="仿宋" w:hAnsi="仿宋" w:eastAsia="仿宋" w:cs="仿宋"/>
          <w:b w:val="0"/>
          <w:bCs w:val="0"/>
          <w:sz w:val="24"/>
          <w:lang w:val="en-US" w:eastAsia="zh-CN"/>
        </w:rPr>
        <w:t>字数不少于3000字。</w:t>
      </w:r>
    </w:p>
    <w:p>
      <w:pPr>
        <w:numPr>
          <w:ilvl w:val="0"/>
          <w:numId w:val="0"/>
        </w:numPr>
        <w:spacing w:line="336" w:lineRule="auto"/>
        <w:ind w:firstLine="420" w:firstLineChars="0"/>
        <w:rPr>
          <w:rFonts w:hint="default" w:ascii="仿宋" w:hAnsi="仿宋" w:eastAsia="仿宋" w:cs="仿宋"/>
          <w:b w:val="0"/>
          <w:bCs w:val="0"/>
          <w:sz w:val="24"/>
          <w:lang w:val="en-US" w:eastAsia="zh-CN"/>
        </w:rPr>
      </w:pPr>
      <w:r>
        <w:rPr>
          <w:rFonts w:hint="default" w:ascii="仿宋" w:hAnsi="仿宋" w:eastAsia="仿宋" w:cs="仿宋"/>
          <w:b w:val="0"/>
          <w:bCs w:val="0"/>
          <w:sz w:val="24"/>
          <w:lang w:val="en-US" w:eastAsia="zh-CN"/>
        </w:rPr>
        <w:t>（2）在国外发表的论文应附正文</w:t>
      </w:r>
      <w:r>
        <w:rPr>
          <w:rFonts w:hint="eastAsia" w:ascii="仿宋" w:hAnsi="仿宋" w:eastAsia="仿宋" w:cs="仿宋"/>
          <w:b w:val="0"/>
          <w:bCs w:val="0"/>
          <w:sz w:val="24"/>
          <w:lang w:val="en-US" w:eastAsia="zh-CN"/>
        </w:rPr>
        <w:t>；</w:t>
      </w:r>
      <w:r>
        <w:rPr>
          <w:rFonts w:hint="default" w:ascii="仿宋" w:hAnsi="仿宋" w:eastAsia="仿宋" w:cs="仿宋"/>
          <w:b w:val="0"/>
          <w:bCs w:val="0"/>
          <w:sz w:val="24"/>
          <w:lang w:val="en-US" w:eastAsia="zh-CN"/>
        </w:rPr>
        <w:t>被 SCI、EI、ISTP、SSCI等收录的，须附有</w:t>
      </w:r>
      <w:r>
        <w:rPr>
          <w:rFonts w:hint="eastAsia" w:ascii="仿宋" w:hAnsi="仿宋" w:eastAsia="仿宋" w:cs="仿宋"/>
          <w:b w:val="0"/>
          <w:bCs w:val="0"/>
          <w:sz w:val="24"/>
          <w:lang w:val="en-US" w:eastAsia="zh-CN"/>
        </w:rPr>
        <w:t>教育部查新工作站</w:t>
      </w:r>
      <w:r>
        <w:rPr>
          <w:rFonts w:hint="default" w:ascii="仿宋" w:hAnsi="仿宋" w:eastAsia="仿宋" w:cs="仿宋"/>
          <w:b w:val="0"/>
          <w:bCs w:val="0"/>
          <w:sz w:val="24"/>
          <w:lang w:val="en-US" w:eastAsia="zh-CN"/>
        </w:rPr>
        <w:t>收录证明</w:t>
      </w:r>
      <w:r>
        <w:rPr>
          <w:rFonts w:hint="eastAsia" w:ascii="仿宋" w:hAnsi="仿宋" w:eastAsia="仿宋" w:cs="仿宋"/>
          <w:b w:val="0"/>
          <w:bCs w:val="0"/>
          <w:sz w:val="24"/>
          <w:lang w:val="en-US" w:eastAsia="zh-CN"/>
        </w:rPr>
        <w:t>。</w:t>
      </w:r>
    </w:p>
    <w:p>
      <w:pPr>
        <w:numPr>
          <w:ilvl w:val="0"/>
          <w:numId w:val="0"/>
        </w:numPr>
        <w:spacing w:line="336" w:lineRule="auto"/>
        <w:ind w:firstLine="420" w:firstLineChars="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（3）以书评形式发表的期刊论文不予认定。</w:t>
      </w:r>
    </w:p>
    <w:p>
      <w:pPr>
        <w:numPr>
          <w:ilvl w:val="0"/>
          <w:numId w:val="0"/>
        </w:numPr>
        <w:spacing w:line="336" w:lineRule="auto"/>
        <w:ind w:firstLine="420" w:firstLineChars="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r>
        <w:rPr>
          <w:rFonts w:hint="default" w:ascii="仿宋" w:hAnsi="仿宋" w:eastAsia="仿宋" w:cs="仿宋"/>
          <w:b w:val="0"/>
          <w:bCs w:val="0"/>
          <w:sz w:val="24"/>
          <w:lang w:val="en-US" w:eastAsia="zh-CN"/>
        </w:rPr>
        <w:t>成果转化</w:t>
      </w:r>
      <w:r>
        <w:rPr>
          <w:rFonts w:hint="eastAsia" w:ascii="仿宋" w:hAnsi="仿宋" w:eastAsia="仿宋" w:cs="仿宋"/>
          <w:b w:val="0"/>
          <w:bCs w:val="0"/>
          <w:sz w:val="24"/>
          <w:lang w:val="en-US" w:eastAsia="zh-CN"/>
        </w:rPr>
        <w:t>依据应院科[2021]88号河南应用技术职业学院《成果转移转化管理办法》文件。</w:t>
      </w:r>
    </w:p>
    <w:p>
      <w:pPr>
        <w:numPr>
          <w:ilvl w:val="0"/>
          <w:numId w:val="0"/>
        </w:numPr>
        <w:spacing w:line="336" w:lineRule="auto"/>
        <w:rPr>
          <w:rFonts w:hint="default" w:ascii="仿宋" w:hAnsi="仿宋" w:eastAsia="仿宋" w:cs="仿宋"/>
          <w:b w:val="0"/>
          <w:bCs w:val="0"/>
          <w:sz w:val="24"/>
          <w:lang w:val="en-US" w:eastAsia="zh-CN"/>
        </w:rPr>
      </w:pPr>
      <w:r>
        <w:rPr>
          <w:rFonts w:hint="eastAsia" w:ascii="仿宋" w:hAnsi="仿宋" w:eastAsia="仿宋" w:cs="仿宋"/>
          <w:b/>
          <w:bCs/>
          <w:sz w:val="24"/>
          <w:lang w:val="en-US" w:eastAsia="zh-CN"/>
        </w:rPr>
        <w:t>四、</w:t>
      </w:r>
      <w:r>
        <w:rPr>
          <w:rFonts w:hint="default" w:ascii="仿宋" w:hAnsi="仿宋" w:eastAsia="仿宋" w:cs="仿宋"/>
          <w:b/>
          <w:bCs/>
          <w:sz w:val="24"/>
          <w:lang w:val="en-US" w:eastAsia="zh-CN"/>
        </w:rPr>
        <w:t>有以下情况之一不予结项验收：</w:t>
      </w:r>
      <w:r>
        <w:rPr>
          <w:rFonts w:hint="default" w:ascii="仿宋" w:hAnsi="仿宋" w:eastAsia="仿宋" w:cs="仿宋"/>
          <w:b w:val="0"/>
          <w:bCs w:val="0"/>
          <w:sz w:val="24"/>
          <w:lang w:val="en-US" w:eastAsia="zh-CN"/>
        </w:rPr>
        <w:t xml:space="preserve"> </w:t>
      </w:r>
    </w:p>
    <w:p>
      <w:pPr>
        <w:numPr>
          <w:ilvl w:val="0"/>
          <w:numId w:val="0"/>
        </w:numPr>
        <w:spacing w:line="336" w:lineRule="auto"/>
        <w:ind w:firstLine="420" w:firstLineChars="0"/>
        <w:rPr>
          <w:rFonts w:hint="default" w:ascii="仿宋" w:hAnsi="仿宋" w:eastAsia="仿宋" w:cs="仿宋"/>
          <w:b w:val="0"/>
          <w:bCs w:val="0"/>
          <w:sz w:val="24"/>
          <w:lang w:val="en-US" w:eastAsia="zh-CN"/>
        </w:rPr>
      </w:pPr>
      <w:r>
        <w:rPr>
          <w:rFonts w:hint="default" w:ascii="仿宋" w:hAnsi="仿宋" w:eastAsia="仿宋" w:cs="仿宋"/>
          <w:b w:val="0"/>
          <w:bCs w:val="0"/>
          <w:sz w:val="24"/>
          <w:lang w:val="en-US" w:eastAsia="zh-CN"/>
        </w:rPr>
        <w:t>1</w:t>
      </w:r>
      <w:r>
        <w:rPr>
          <w:rFonts w:hint="eastAsia" w:ascii="仿宋" w:hAnsi="仿宋" w:eastAsia="仿宋" w:cs="仿宋"/>
          <w:b w:val="0"/>
          <w:bCs w:val="0"/>
          <w:sz w:val="24"/>
          <w:lang w:val="en-US" w:eastAsia="zh-CN"/>
        </w:rPr>
        <w:t>.不符合</w:t>
      </w:r>
      <w:r>
        <w:rPr>
          <w:rFonts w:hint="eastAsia" w:ascii="仿宋" w:hAnsi="仿宋" w:eastAsia="仿宋" w:cs="仿宋"/>
          <w:b/>
          <w:bCs/>
          <w:sz w:val="24"/>
          <w:lang w:val="en-US" w:eastAsia="zh-CN"/>
        </w:rPr>
        <w:t>结项要求</w:t>
      </w:r>
      <w:r>
        <w:rPr>
          <w:rFonts w:hint="eastAsia" w:ascii="仿宋" w:hAnsi="仿宋" w:eastAsia="仿宋" w:cs="仿宋"/>
          <w:b w:val="0"/>
          <w:bCs w:val="0"/>
          <w:sz w:val="24"/>
          <w:lang w:val="en-US" w:eastAsia="zh-CN"/>
        </w:rPr>
        <w:t>的条件，</w:t>
      </w:r>
      <w:r>
        <w:rPr>
          <w:rFonts w:hint="default" w:ascii="仿宋" w:hAnsi="仿宋" w:eastAsia="仿宋" w:cs="仿宋"/>
          <w:b w:val="0"/>
          <w:bCs w:val="0"/>
          <w:sz w:val="24"/>
          <w:lang w:val="en-US" w:eastAsia="zh-CN"/>
        </w:rPr>
        <w:t>或提供的结项材料不真实、不完整的</w:t>
      </w:r>
      <w:r>
        <w:rPr>
          <w:rFonts w:hint="eastAsia" w:ascii="仿宋" w:hAnsi="仿宋" w:eastAsia="仿宋" w:cs="仿宋"/>
          <w:b w:val="0"/>
          <w:bCs w:val="0"/>
          <w:sz w:val="24"/>
          <w:lang w:val="en-US" w:eastAsia="zh-CN"/>
        </w:rPr>
        <w:t>。</w:t>
      </w:r>
      <w:r>
        <w:rPr>
          <w:rFonts w:hint="default" w:ascii="仿宋" w:hAnsi="仿宋" w:eastAsia="仿宋" w:cs="仿宋"/>
          <w:b w:val="0"/>
          <w:bCs w:val="0"/>
          <w:sz w:val="24"/>
          <w:lang w:val="en-US" w:eastAsia="zh-CN"/>
        </w:rPr>
        <w:t xml:space="preserve"> </w:t>
      </w:r>
    </w:p>
    <w:p>
      <w:pPr>
        <w:numPr>
          <w:ilvl w:val="0"/>
          <w:numId w:val="0"/>
        </w:numPr>
        <w:spacing w:line="336" w:lineRule="auto"/>
        <w:ind w:firstLine="420" w:firstLineChars="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2.未经批准擅自更换项目主持人，项目组成员及研究内容等。</w:t>
      </w:r>
    </w:p>
    <w:p>
      <w:pPr>
        <w:numPr>
          <w:ilvl w:val="0"/>
          <w:numId w:val="0"/>
        </w:numPr>
        <w:spacing w:line="336" w:lineRule="auto"/>
        <w:ind w:firstLine="420" w:firstLineChars="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3.研究成果与课题研究内容不相符的。</w:t>
      </w:r>
    </w:p>
    <w:p>
      <w:pPr>
        <w:numPr>
          <w:ilvl w:val="0"/>
          <w:numId w:val="0"/>
        </w:numPr>
        <w:spacing w:line="336" w:lineRule="auto"/>
        <w:ind w:firstLine="420" w:firstLineChars="0"/>
        <w:rPr>
          <w:rFonts w:hint="eastAsia" w:ascii="仿宋" w:hAnsi="仿宋" w:eastAsia="仿宋" w:cs="仿宋"/>
          <w:sz w:val="24"/>
          <w:lang w:eastAsia="zh-CN"/>
        </w:rPr>
      </w:pPr>
      <w:r>
        <w:rPr>
          <w:rFonts w:hint="eastAsia" w:ascii="仿宋" w:hAnsi="仿宋" w:eastAsia="仿宋" w:cs="仿宋"/>
          <w:b w:val="0"/>
          <w:bCs w:val="0"/>
          <w:sz w:val="24"/>
          <w:lang w:val="en-US" w:eastAsia="zh-CN"/>
        </w:rPr>
        <w:t>4.</w:t>
      </w:r>
      <w:r>
        <w:rPr>
          <w:rFonts w:hint="eastAsia" w:ascii="仿宋" w:hAnsi="仿宋" w:eastAsia="仿宋" w:cs="仿宋"/>
          <w:sz w:val="24"/>
        </w:rPr>
        <w:t>原则上只能延期</w:t>
      </w:r>
      <w:r>
        <w:rPr>
          <w:rFonts w:hint="eastAsia" w:ascii="仿宋" w:hAnsi="仿宋" w:eastAsia="仿宋" w:cs="仿宋"/>
          <w:sz w:val="24"/>
          <w:lang w:eastAsia="zh-CN"/>
        </w:rPr>
        <w:t>一次且只能</w:t>
      </w:r>
      <w:r>
        <w:rPr>
          <w:rFonts w:hint="eastAsia" w:ascii="仿宋" w:hAnsi="仿宋" w:eastAsia="仿宋" w:cs="仿宋"/>
          <w:sz w:val="24"/>
        </w:rPr>
        <w:t>一年</w:t>
      </w:r>
      <w:r>
        <w:rPr>
          <w:rFonts w:hint="eastAsia" w:ascii="仿宋" w:hAnsi="仿宋" w:eastAsia="仿宋" w:cs="仿宋"/>
          <w:sz w:val="24"/>
          <w:lang w:eastAsia="zh-CN"/>
        </w:rPr>
        <w:t>，若到期仍不参与结项的课题。</w:t>
      </w:r>
    </w:p>
    <w:p>
      <w:pPr>
        <w:numPr>
          <w:ilvl w:val="0"/>
          <w:numId w:val="0"/>
        </w:numPr>
        <w:spacing w:line="336" w:lineRule="auto"/>
        <w:ind w:firstLine="420" w:firstLineChars="0"/>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5.研究成果未按规定标注“</w:t>
      </w:r>
      <w:r>
        <w:rPr>
          <w:rFonts w:hint="eastAsia" w:ascii="仿宋" w:hAnsi="仿宋" w:eastAsia="仿宋" w:cs="仿宋"/>
          <w:sz w:val="24"/>
        </w:rPr>
        <w:t>河南应用技术职业学院校级</w:t>
      </w:r>
      <w:r>
        <w:rPr>
          <w:rFonts w:ascii="仿宋" w:hAnsi="仿宋" w:eastAsia="仿宋" w:cs="仿宋"/>
          <w:sz w:val="24"/>
        </w:rPr>
        <w:t>项目</w:t>
      </w:r>
      <w:r>
        <w:rPr>
          <w:rFonts w:hint="eastAsia" w:ascii="仿宋" w:hAnsi="仿宋" w:eastAsia="仿宋" w:cs="仿宋"/>
          <w:b w:val="0"/>
          <w:bCs w:val="0"/>
          <w:sz w:val="24"/>
          <w:lang w:val="en-US" w:eastAsia="zh-CN"/>
        </w:rPr>
        <w:t>”字样（含批准号）。</w:t>
      </w:r>
      <w:r>
        <w:rPr>
          <w:rFonts w:hint="default" w:ascii="仿宋" w:hAnsi="仿宋" w:eastAsia="仿宋" w:cs="仿宋"/>
          <w:b w:val="0"/>
          <w:bCs w:val="0"/>
          <w:sz w:val="24"/>
          <w:lang w:val="en-US" w:eastAsia="zh-CN"/>
        </w:rPr>
        <w:t xml:space="preserve"> </w:t>
      </w:r>
    </w:p>
    <w:p>
      <w:pPr>
        <w:spacing w:line="336" w:lineRule="auto"/>
        <w:rPr>
          <w:rFonts w:ascii="仿宋" w:hAnsi="仿宋" w:eastAsia="仿宋" w:cs="仿宋"/>
          <w:b/>
          <w:sz w:val="24"/>
        </w:rPr>
      </w:pPr>
      <w:r>
        <w:rPr>
          <w:rFonts w:hint="eastAsia" w:ascii="仿宋" w:hAnsi="仿宋" w:eastAsia="仿宋" w:cs="仿宋"/>
          <w:b/>
          <w:sz w:val="24"/>
          <w:lang w:val="en-US" w:eastAsia="zh-CN"/>
        </w:rPr>
        <w:t>五</w:t>
      </w:r>
      <w:r>
        <w:rPr>
          <w:rFonts w:hint="eastAsia" w:ascii="仿宋" w:hAnsi="仿宋" w:eastAsia="仿宋" w:cs="仿宋"/>
          <w:b/>
          <w:sz w:val="24"/>
        </w:rPr>
        <w:t>、报送材料要求、程序和时间</w:t>
      </w:r>
    </w:p>
    <w:p>
      <w:pPr>
        <w:spacing w:line="336" w:lineRule="auto"/>
        <w:ind w:firstLine="480" w:firstLineChars="200"/>
        <w:rPr>
          <w:rFonts w:ascii="仿宋" w:hAnsi="仿宋" w:eastAsia="仿宋" w:cs="仿宋"/>
          <w:sz w:val="24"/>
        </w:rPr>
      </w:pPr>
      <w:r>
        <w:rPr>
          <w:rFonts w:hint="eastAsia" w:ascii="仿宋" w:hAnsi="仿宋" w:eastAsia="仿宋" w:cs="仿宋"/>
          <w:sz w:val="24"/>
        </w:rPr>
        <w:t>1.材料格式</w:t>
      </w:r>
    </w:p>
    <w:p>
      <w:pPr>
        <w:spacing w:line="336" w:lineRule="auto"/>
        <w:ind w:firstLine="480" w:firstLineChars="200"/>
        <w:rPr>
          <w:rFonts w:ascii="仿宋" w:hAnsi="仿宋" w:eastAsia="仿宋" w:cs="仿宋"/>
          <w:sz w:val="24"/>
        </w:rPr>
      </w:pPr>
      <w:r>
        <w:rPr>
          <w:rFonts w:hint="eastAsia" w:ascii="仿宋" w:hAnsi="仿宋" w:eastAsia="仿宋" w:cs="仿宋"/>
          <w:sz w:val="24"/>
        </w:rPr>
        <w:t>上述（三）结项材料1-7项按顺序生成一个PDF文件，命名为“2021-姓名-课题名称.pdf”，模板参考（附件6 校级课题结项资料模板）。</w:t>
      </w:r>
    </w:p>
    <w:p>
      <w:pPr>
        <w:spacing w:line="336" w:lineRule="auto"/>
        <w:ind w:firstLine="480" w:firstLineChars="200"/>
        <w:rPr>
          <w:rFonts w:ascii="仿宋" w:hAnsi="仿宋" w:eastAsia="仿宋" w:cs="仿宋"/>
          <w:sz w:val="24"/>
        </w:rPr>
      </w:pPr>
      <w:r>
        <w:rPr>
          <w:rFonts w:hint="eastAsia" w:ascii="仿宋" w:hAnsi="仿宋" w:eastAsia="仿宋" w:cs="仿宋"/>
          <w:sz w:val="24"/>
        </w:rPr>
        <w:t>2.上传程序</w:t>
      </w:r>
    </w:p>
    <w:p>
      <w:pPr>
        <w:spacing w:line="336" w:lineRule="auto"/>
        <w:ind w:firstLine="480" w:firstLineChars="200"/>
        <w:rPr>
          <w:rFonts w:ascii="仿宋" w:hAnsi="仿宋" w:eastAsia="仿宋" w:cs="仿宋"/>
          <w:sz w:val="24"/>
        </w:rPr>
      </w:pPr>
      <w:r>
        <w:rPr>
          <w:rFonts w:hint="eastAsia" w:ascii="仿宋" w:hAnsi="仿宋" w:eastAsia="仿宋" w:cs="仿宋"/>
          <w:sz w:val="24"/>
        </w:rPr>
        <w:t>（1）选择[项目结项]——“提交结项材料”——[转入结评计划]选择“是”——[结评计划]选择“2021年校级课题结项工作通知”；</w:t>
      </w:r>
    </w:p>
    <w:p>
      <w:pPr>
        <w:spacing w:line="336" w:lineRule="auto"/>
        <w:ind w:firstLine="480" w:firstLineChars="200"/>
        <w:rPr>
          <w:rFonts w:ascii="仿宋" w:hAnsi="仿宋" w:eastAsia="仿宋" w:cs="仿宋"/>
          <w:sz w:val="24"/>
        </w:rPr>
      </w:pPr>
      <w:r>
        <w:rPr>
          <w:rFonts w:hint="eastAsia" w:ascii="仿宋" w:hAnsi="仿宋" w:eastAsia="仿宋" w:cs="仿宋"/>
          <w:sz w:val="24"/>
        </w:rPr>
        <w:t>（2）材料上传-选择[项目结项]-[结项书]-上传附件6“2021-姓名-课题名称.pdf”结项材料;[结项方式]-选“提交总结”；</w:t>
      </w:r>
    </w:p>
    <w:p>
      <w:pPr>
        <w:spacing w:line="336" w:lineRule="auto"/>
        <w:ind w:firstLine="480" w:firstLineChars="200"/>
        <w:rPr>
          <w:rFonts w:ascii="仿宋" w:hAnsi="仿宋" w:eastAsia="仿宋" w:cs="仿宋"/>
          <w:sz w:val="24"/>
        </w:rPr>
      </w:pPr>
      <w:r>
        <w:rPr>
          <w:rFonts w:hint="eastAsia" w:ascii="仿宋" w:hAnsi="仿宋" w:eastAsia="仿宋" w:cs="仿宋"/>
          <w:sz w:val="24"/>
        </w:rPr>
        <w:t>（3）材料上传-选择[我的项目]-[项目一栏]中找到结项项目，点击编辑，在[项目文档]中依次上传结项材料1-7项word文档；</w:t>
      </w:r>
    </w:p>
    <w:p>
      <w:pPr>
        <w:spacing w:line="336" w:lineRule="auto"/>
        <w:ind w:firstLine="480" w:firstLineChars="200"/>
        <w:rPr>
          <w:rFonts w:ascii="仿宋" w:hAnsi="仿宋" w:eastAsia="仿宋" w:cs="仿宋"/>
          <w:sz w:val="24"/>
        </w:rPr>
      </w:pPr>
      <w:r>
        <w:rPr>
          <w:rFonts w:hint="eastAsia" w:ascii="仿宋" w:hAnsi="仿宋" w:eastAsia="仿宋" w:cs="仿宋"/>
          <w:sz w:val="24"/>
        </w:rPr>
        <w:t>3.上传时间</w:t>
      </w:r>
    </w:p>
    <w:p>
      <w:pPr>
        <w:spacing w:line="336"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年度内随时上传</w:t>
      </w:r>
      <w:r>
        <w:rPr>
          <w:rFonts w:hint="eastAsia" w:ascii="仿宋" w:hAnsi="仿宋" w:eastAsia="仿宋" w:cs="仿宋"/>
          <w:sz w:val="24"/>
        </w:rPr>
        <w:t>，</w:t>
      </w:r>
      <w:r>
        <w:rPr>
          <w:rFonts w:hint="eastAsia" w:ascii="仿宋" w:hAnsi="仿宋" w:eastAsia="仿宋" w:cs="仿宋"/>
          <w:sz w:val="24"/>
          <w:lang w:eastAsia="zh-CN"/>
        </w:rPr>
        <w:t>只要</w:t>
      </w:r>
      <w:r>
        <w:rPr>
          <w:rFonts w:hint="eastAsia" w:ascii="仿宋" w:hAnsi="仿宋" w:eastAsia="仿宋" w:cs="仿宋"/>
          <w:sz w:val="24"/>
        </w:rPr>
        <w:t>结项材料符合上述</w:t>
      </w:r>
      <w:r>
        <w:rPr>
          <w:rFonts w:hint="eastAsia" w:ascii="仿宋" w:hAnsi="仿宋" w:eastAsia="仿宋" w:cs="仿宋"/>
          <w:sz w:val="24"/>
          <w:lang w:eastAsia="zh-CN"/>
        </w:rPr>
        <w:t>对应</w:t>
      </w:r>
      <w:r>
        <w:rPr>
          <w:rFonts w:hint="eastAsia" w:ascii="仿宋" w:hAnsi="仿宋" w:eastAsia="仿宋" w:cs="仿宋"/>
          <w:sz w:val="24"/>
        </w:rPr>
        <w:t>要求</w:t>
      </w:r>
      <w:r>
        <w:rPr>
          <w:rFonts w:hint="eastAsia" w:ascii="仿宋" w:hAnsi="仿宋" w:eastAsia="仿宋" w:cs="仿宋"/>
          <w:sz w:val="24"/>
          <w:lang w:eastAsia="zh-CN"/>
        </w:rPr>
        <w:t>均予结项。</w:t>
      </w:r>
    </w:p>
    <w:p>
      <w:pPr>
        <w:tabs>
          <w:tab w:val="left" w:pos="312"/>
        </w:tabs>
        <w:spacing w:line="336" w:lineRule="auto"/>
        <w:rPr>
          <w:rFonts w:ascii="仿宋" w:hAnsi="仿宋" w:eastAsia="仿宋" w:cs="仿宋"/>
          <w:b/>
          <w:sz w:val="24"/>
        </w:rPr>
      </w:pPr>
      <w:r>
        <w:rPr>
          <w:rFonts w:hint="eastAsia" w:ascii="仿宋" w:hAnsi="仿宋" w:eastAsia="仿宋" w:cs="仿宋"/>
          <w:b/>
          <w:sz w:val="24"/>
          <w:lang w:eastAsia="zh-CN"/>
        </w:rPr>
        <w:t>六</w:t>
      </w:r>
      <w:r>
        <w:rPr>
          <w:rFonts w:hint="eastAsia" w:ascii="仿宋" w:hAnsi="仿宋" w:eastAsia="仿宋" w:cs="仿宋"/>
          <w:b/>
          <w:sz w:val="24"/>
        </w:rPr>
        <w:t>、延期申请</w:t>
      </w:r>
      <w:bookmarkStart w:id="0" w:name="_GoBack"/>
      <w:bookmarkEnd w:id="0"/>
    </w:p>
    <w:p>
      <w:pPr>
        <w:spacing w:line="336" w:lineRule="auto"/>
        <w:ind w:firstLine="480" w:firstLineChars="200"/>
        <w:rPr>
          <w:rFonts w:ascii="仿宋" w:hAnsi="仿宋" w:eastAsia="仿宋" w:cs="仿宋"/>
          <w:sz w:val="24"/>
        </w:rPr>
      </w:pPr>
      <w:r>
        <w:rPr>
          <w:rFonts w:hint="eastAsia" w:ascii="仿宋" w:hAnsi="仿宋" w:eastAsia="仿宋" w:cs="仿宋"/>
          <w:sz w:val="24"/>
        </w:rPr>
        <w:t>已超过计划完成时间未参加本次结项的视为逾期结项，课题负责人需提交纸质延期申请（附件5），报送科研外事处备案，原则上只能延期一年。</w:t>
      </w:r>
    </w:p>
    <w:p>
      <w:pPr>
        <w:spacing w:line="336" w:lineRule="auto"/>
        <w:ind w:left="-2" w:leftChars="-1"/>
        <w:rPr>
          <w:rFonts w:ascii="仿宋" w:hAnsi="仿宋" w:eastAsia="仿宋" w:cs="仿宋"/>
          <w:b/>
          <w:sz w:val="24"/>
        </w:rPr>
      </w:pPr>
      <w:r>
        <w:rPr>
          <w:rFonts w:hint="eastAsia" w:ascii="仿宋" w:hAnsi="仿宋" w:eastAsia="仿宋" w:cs="仿宋"/>
          <w:b/>
          <w:sz w:val="24"/>
        </w:rPr>
        <w:t>附件：</w:t>
      </w:r>
    </w:p>
    <w:p>
      <w:pPr>
        <w:spacing w:line="336" w:lineRule="auto"/>
        <w:ind w:firstLine="960" w:firstLineChars="400"/>
        <w:rPr>
          <w:rFonts w:hint="eastAsia" w:ascii="仿宋" w:hAnsi="仿宋" w:eastAsia="仿宋" w:cs="仿宋"/>
          <w:sz w:val="24"/>
        </w:rPr>
      </w:pPr>
      <w:r>
        <w:rPr>
          <w:rFonts w:hint="eastAsia" w:ascii="仿宋" w:hAnsi="仿宋" w:eastAsia="仿宋" w:cs="仿宋"/>
          <w:sz w:val="24"/>
        </w:rPr>
        <w:t>1.《河南应用技术职业学院科研课题结项审批书》</w:t>
      </w:r>
    </w:p>
    <w:p>
      <w:pPr>
        <w:spacing w:line="336" w:lineRule="auto"/>
        <w:ind w:firstLine="960" w:firstLineChars="400"/>
        <w:rPr>
          <w:rFonts w:hint="eastAsia" w:ascii="仿宋" w:hAnsi="仿宋" w:eastAsia="仿宋" w:cs="仿宋"/>
          <w:sz w:val="24"/>
        </w:rPr>
      </w:pPr>
      <w:r>
        <w:rPr>
          <w:rFonts w:hint="eastAsia" w:ascii="仿宋" w:hAnsi="仿宋" w:eastAsia="仿宋" w:cs="仿宋"/>
          <w:sz w:val="24"/>
        </w:rPr>
        <w:t>2.《主体报告格式要求》</w:t>
      </w:r>
    </w:p>
    <w:p>
      <w:pPr>
        <w:spacing w:line="336" w:lineRule="auto"/>
        <w:ind w:firstLine="960" w:firstLineChars="400"/>
        <w:rPr>
          <w:rFonts w:ascii="仿宋" w:hAnsi="仿宋" w:eastAsia="仿宋" w:cs="仿宋"/>
          <w:sz w:val="24"/>
        </w:rPr>
      </w:pPr>
      <w:r>
        <w:rPr>
          <w:rFonts w:hint="eastAsia" w:ascii="仿宋" w:hAnsi="仿宋" w:eastAsia="仿宋" w:cs="仿宋"/>
          <w:sz w:val="24"/>
        </w:rPr>
        <w:t>3.《河南应用技术职业学院校级课题开题报告》</w:t>
      </w:r>
    </w:p>
    <w:p>
      <w:pPr>
        <w:spacing w:line="336" w:lineRule="auto"/>
        <w:ind w:firstLine="960" w:firstLineChars="400"/>
        <w:rPr>
          <w:rFonts w:ascii="仿宋" w:hAnsi="仿宋" w:eastAsia="仿宋" w:cs="仿宋"/>
          <w:sz w:val="24"/>
        </w:rPr>
      </w:pPr>
      <w:r>
        <w:rPr>
          <w:rFonts w:hint="eastAsia" w:ascii="仿宋" w:hAnsi="仿宋" w:eastAsia="仿宋" w:cs="仿宋"/>
          <w:sz w:val="24"/>
        </w:rPr>
        <w:t>4.《河南应用技术职业学院教科研课题中期研究报告》</w:t>
      </w:r>
    </w:p>
    <w:p>
      <w:pPr>
        <w:spacing w:line="336" w:lineRule="auto"/>
        <w:ind w:firstLine="960" w:firstLineChars="400"/>
        <w:rPr>
          <w:rFonts w:ascii="仿宋" w:hAnsi="仿宋" w:eastAsia="仿宋" w:cs="仿宋"/>
          <w:sz w:val="24"/>
        </w:rPr>
      </w:pPr>
      <w:r>
        <w:rPr>
          <w:rFonts w:hint="eastAsia" w:ascii="仿宋" w:hAnsi="仿宋" w:eastAsia="仿宋" w:cs="仿宋"/>
          <w:sz w:val="24"/>
        </w:rPr>
        <w:t>5.《校级课题变更审批表》</w:t>
      </w:r>
    </w:p>
    <w:p>
      <w:pPr>
        <w:spacing w:line="336" w:lineRule="auto"/>
        <w:ind w:firstLine="960" w:firstLineChars="400"/>
        <w:rPr>
          <w:rFonts w:ascii="仿宋" w:hAnsi="仿宋" w:eastAsia="仿宋" w:cs="仿宋"/>
          <w:sz w:val="24"/>
        </w:rPr>
      </w:pPr>
      <w:r>
        <w:rPr>
          <w:rFonts w:hint="eastAsia" w:ascii="仿宋" w:hAnsi="仿宋" w:eastAsia="仿宋" w:cs="仿宋"/>
          <w:sz w:val="24"/>
        </w:rPr>
        <w:t>6.《校级课题结项资料模板》</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                                                         科研外事处</w:t>
      </w:r>
    </w:p>
    <w:p>
      <w:pPr>
        <w:spacing w:line="336" w:lineRule="auto"/>
        <w:rPr>
          <w:rFonts w:ascii="仿宋" w:hAnsi="仿宋" w:eastAsia="仿宋" w:cs="仿宋"/>
          <w:sz w:val="24"/>
        </w:rPr>
      </w:pPr>
      <w:r>
        <w:rPr>
          <w:rFonts w:hint="eastAsia" w:ascii="仿宋" w:hAnsi="仿宋" w:eastAsia="仿宋" w:cs="仿宋"/>
          <w:sz w:val="24"/>
        </w:rPr>
        <w:t xml:space="preserve">                                                          2021年</w:t>
      </w:r>
      <w:r>
        <w:rPr>
          <w:rFonts w:hint="eastAsia" w:ascii="仿宋" w:hAnsi="仿宋" w:eastAsia="仿宋" w:cs="仿宋"/>
          <w:sz w:val="24"/>
          <w:lang w:val="en-US" w:eastAsia="zh-CN"/>
        </w:rPr>
        <w:t>6</w:t>
      </w:r>
      <w:r>
        <w:rPr>
          <w:rFonts w:hint="eastAsia" w:ascii="仿宋" w:hAnsi="仿宋" w:eastAsia="仿宋" w:cs="仿宋"/>
          <w:sz w:val="24"/>
        </w:rPr>
        <w:t>月2</w:t>
      </w:r>
      <w:r>
        <w:rPr>
          <w:rFonts w:hint="eastAsia" w:ascii="仿宋" w:hAnsi="仿宋" w:eastAsia="仿宋" w:cs="仿宋"/>
          <w:sz w:val="24"/>
          <w:lang w:val="en-US" w:eastAsia="zh-CN"/>
        </w:rPr>
        <w:t>2</w:t>
      </w:r>
      <w:r>
        <w:rPr>
          <w:rFonts w:hint="eastAsia" w:ascii="仿宋" w:hAnsi="仿宋" w:eastAsia="仿宋" w:cs="仿宋"/>
          <w:sz w:val="24"/>
        </w:rPr>
        <w:t>日</w:t>
      </w:r>
    </w:p>
    <w:sectPr>
      <w:pgSz w:w="11906" w:h="16838"/>
      <w:pgMar w:top="1440" w:right="1463" w:bottom="144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D4F26"/>
    <w:multiLevelType w:val="singleLevel"/>
    <w:tmpl w:val="9DBD4F2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54763"/>
    <w:rsid w:val="000B6AE9"/>
    <w:rsid w:val="00104DE3"/>
    <w:rsid w:val="001503E7"/>
    <w:rsid w:val="00182636"/>
    <w:rsid w:val="001C2412"/>
    <w:rsid w:val="00202D75"/>
    <w:rsid w:val="0029618E"/>
    <w:rsid w:val="002E37B3"/>
    <w:rsid w:val="00377A2A"/>
    <w:rsid w:val="0038349E"/>
    <w:rsid w:val="0039355C"/>
    <w:rsid w:val="003B6D40"/>
    <w:rsid w:val="003C58CE"/>
    <w:rsid w:val="00506620"/>
    <w:rsid w:val="005A22E4"/>
    <w:rsid w:val="00687C60"/>
    <w:rsid w:val="006B63CE"/>
    <w:rsid w:val="00714DC1"/>
    <w:rsid w:val="00766D40"/>
    <w:rsid w:val="007A690B"/>
    <w:rsid w:val="0084323E"/>
    <w:rsid w:val="00854763"/>
    <w:rsid w:val="008B00C6"/>
    <w:rsid w:val="0097758F"/>
    <w:rsid w:val="00A310BD"/>
    <w:rsid w:val="00AD2FFA"/>
    <w:rsid w:val="00AF224A"/>
    <w:rsid w:val="00B14B1C"/>
    <w:rsid w:val="00B5161F"/>
    <w:rsid w:val="00B56090"/>
    <w:rsid w:val="00B714E7"/>
    <w:rsid w:val="00B806F9"/>
    <w:rsid w:val="00BF60FC"/>
    <w:rsid w:val="00C042D8"/>
    <w:rsid w:val="00C13836"/>
    <w:rsid w:val="00C81AA8"/>
    <w:rsid w:val="00D53AF7"/>
    <w:rsid w:val="00E21E11"/>
    <w:rsid w:val="00E532CC"/>
    <w:rsid w:val="00F9024C"/>
    <w:rsid w:val="02374FB9"/>
    <w:rsid w:val="042353AC"/>
    <w:rsid w:val="04F22DFE"/>
    <w:rsid w:val="058F2994"/>
    <w:rsid w:val="067C4436"/>
    <w:rsid w:val="0721293F"/>
    <w:rsid w:val="0A247474"/>
    <w:rsid w:val="0B212CD9"/>
    <w:rsid w:val="0D103A23"/>
    <w:rsid w:val="0E77347E"/>
    <w:rsid w:val="10217316"/>
    <w:rsid w:val="12B55E06"/>
    <w:rsid w:val="140D4FBB"/>
    <w:rsid w:val="15276934"/>
    <w:rsid w:val="15FD77DB"/>
    <w:rsid w:val="161B05C4"/>
    <w:rsid w:val="16CA345A"/>
    <w:rsid w:val="17406170"/>
    <w:rsid w:val="18613E45"/>
    <w:rsid w:val="1A8F00AF"/>
    <w:rsid w:val="1AAA3F94"/>
    <w:rsid w:val="1B895274"/>
    <w:rsid w:val="1BF01FF5"/>
    <w:rsid w:val="1E2738EA"/>
    <w:rsid w:val="1E9A7364"/>
    <w:rsid w:val="1EE75FAA"/>
    <w:rsid w:val="1FD7549F"/>
    <w:rsid w:val="22B912A5"/>
    <w:rsid w:val="235D1F67"/>
    <w:rsid w:val="23BD775D"/>
    <w:rsid w:val="244E174A"/>
    <w:rsid w:val="250A77A4"/>
    <w:rsid w:val="258D6E84"/>
    <w:rsid w:val="25DE3064"/>
    <w:rsid w:val="27716C12"/>
    <w:rsid w:val="29ED053D"/>
    <w:rsid w:val="2AA864B6"/>
    <w:rsid w:val="2B4873DA"/>
    <w:rsid w:val="2CB060C9"/>
    <w:rsid w:val="2D0F20CE"/>
    <w:rsid w:val="2EE935B6"/>
    <w:rsid w:val="32C620F5"/>
    <w:rsid w:val="33EB26F4"/>
    <w:rsid w:val="34027283"/>
    <w:rsid w:val="34AE1F4D"/>
    <w:rsid w:val="3545463D"/>
    <w:rsid w:val="36956DF4"/>
    <w:rsid w:val="37AF1240"/>
    <w:rsid w:val="37D71112"/>
    <w:rsid w:val="385E7143"/>
    <w:rsid w:val="397F7CC5"/>
    <w:rsid w:val="39884FBF"/>
    <w:rsid w:val="39C87A25"/>
    <w:rsid w:val="3BE75137"/>
    <w:rsid w:val="3EBD43A3"/>
    <w:rsid w:val="3FFF4ED6"/>
    <w:rsid w:val="41312F29"/>
    <w:rsid w:val="417E7694"/>
    <w:rsid w:val="44FB3CCB"/>
    <w:rsid w:val="45B10467"/>
    <w:rsid w:val="48407FD7"/>
    <w:rsid w:val="4ACE6DC1"/>
    <w:rsid w:val="4BA70D2C"/>
    <w:rsid w:val="4D516879"/>
    <w:rsid w:val="4E9E78BF"/>
    <w:rsid w:val="4F1A5BC5"/>
    <w:rsid w:val="4F4415BC"/>
    <w:rsid w:val="4FA66C3E"/>
    <w:rsid w:val="52654114"/>
    <w:rsid w:val="52F16EAD"/>
    <w:rsid w:val="5311702A"/>
    <w:rsid w:val="537441BC"/>
    <w:rsid w:val="53B67F55"/>
    <w:rsid w:val="5CF5110E"/>
    <w:rsid w:val="5F2F29B1"/>
    <w:rsid w:val="5F397612"/>
    <w:rsid w:val="5F897E3A"/>
    <w:rsid w:val="5FA84042"/>
    <w:rsid w:val="61BE7DE7"/>
    <w:rsid w:val="62586AB0"/>
    <w:rsid w:val="64F928AA"/>
    <w:rsid w:val="653C5FED"/>
    <w:rsid w:val="67313B1F"/>
    <w:rsid w:val="69510C43"/>
    <w:rsid w:val="6B1F5C27"/>
    <w:rsid w:val="6B8E0FD1"/>
    <w:rsid w:val="6BBA0EFA"/>
    <w:rsid w:val="70C46ED3"/>
    <w:rsid w:val="74885152"/>
    <w:rsid w:val="764D7658"/>
    <w:rsid w:val="769C7CEC"/>
    <w:rsid w:val="77000307"/>
    <w:rsid w:val="7BB11594"/>
    <w:rsid w:val="7BCE4E28"/>
    <w:rsid w:val="7CDC141F"/>
    <w:rsid w:val="7D41511C"/>
    <w:rsid w:val="7DB02ED4"/>
    <w:rsid w:val="7F695C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444444"/>
      <w:u w:val="none"/>
    </w:rPr>
  </w:style>
  <w:style w:type="character" w:styleId="12">
    <w:name w:val="Hyperlink"/>
    <w:basedOn w:val="8"/>
    <w:qFormat/>
    <w:uiPriority w:val="0"/>
    <w:rPr>
      <w:color w:val="444444"/>
      <w:u w:val="none"/>
    </w:rPr>
  </w:style>
  <w:style w:type="paragraph" w:customStyle="1" w:styleId="13">
    <w:name w:val="Char1"/>
    <w:basedOn w:val="1"/>
    <w:semiHidden/>
    <w:qFormat/>
    <w:uiPriority w:val="0"/>
    <w:pPr>
      <w:widowControl/>
      <w:spacing w:line="240" w:lineRule="exact"/>
      <w:jc w:val="left"/>
    </w:pPr>
    <w:rPr>
      <w:rFonts w:ascii="Verdana" w:hAnsi="Verdana"/>
      <w:kern w:val="0"/>
      <w:sz w:val="20"/>
      <w:szCs w:val="20"/>
      <w:lang w:eastAsia="en-US"/>
    </w:rPr>
  </w:style>
  <w:style w:type="character" w:customStyle="1" w:styleId="14">
    <w:name w:val="bds_more2"/>
    <w:basedOn w:val="8"/>
    <w:qFormat/>
    <w:uiPriority w:val="0"/>
    <w:rPr>
      <w:rFonts w:hint="eastAsia" w:ascii="宋体" w:hAnsi="宋体" w:eastAsia="宋体" w:cs="宋体"/>
    </w:rPr>
  </w:style>
  <w:style w:type="character" w:customStyle="1" w:styleId="15">
    <w:name w:val="bds_more3"/>
    <w:basedOn w:val="8"/>
    <w:qFormat/>
    <w:uiPriority w:val="0"/>
  </w:style>
  <w:style w:type="character" w:customStyle="1" w:styleId="16">
    <w:name w:val="bds_more4"/>
    <w:basedOn w:val="8"/>
    <w:qFormat/>
    <w:uiPriority w:val="0"/>
  </w:style>
  <w:style w:type="character" w:customStyle="1" w:styleId="17">
    <w:name w:val="bds_nopic"/>
    <w:basedOn w:val="8"/>
    <w:qFormat/>
    <w:uiPriority w:val="0"/>
  </w:style>
  <w:style w:type="character" w:customStyle="1" w:styleId="18">
    <w:name w:val="bds_nopic1"/>
    <w:basedOn w:val="8"/>
    <w:qFormat/>
    <w:uiPriority w:val="0"/>
  </w:style>
  <w:style w:type="character" w:customStyle="1" w:styleId="19">
    <w:name w:val="bds_nopic2"/>
    <w:basedOn w:val="8"/>
    <w:qFormat/>
    <w:uiPriority w:val="0"/>
  </w:style>
  <w:style w:type="character" w:customStyle="1" w:styleId="20">
    <w:name w:val="disabled"/>
    <w:basedOn w:val="8"/>
    <w:qFormat/>
    <w:uiPriority w:val="0"/>
    <w:rPr>
      <w:color w:val="555555"/>
    </w:rPr>
  </w:style>
  <w:style w:type="character" w:customStyle="1" w:styleId="21">
    <w:name w:val="current"/>
    <w:basedOn w:val="8"/>
    <w:qFormat/>
    <w:uiPriority w:val="0"/>
    <w:rPr>
      <w:b/>
      <w:color w:val="FFFFFF"/>
      <w:shd w:val="clear" w:color="auto" w:fill="666666"/>
    </w:rPr>
  </w:style>
  <w:style w:type="character" w:customStyle="1" w:styleId="22">
    <w:name w:val="页眉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204</Words>
  <Characters>1167</Characters>
  <Lines>9</Lines>
  <Paragraphs>2</Paragraphs>
  <TotalTime>22</TotalTime>
  <ScaleCrop>false</ScaleCrop>
  <LinksUpToDate>false</LinksUpToDate>
  <CharactersWithSpaces>1369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2019-05-23T01:42:00Z</cp:lastPrinted>
  <dcterms:modified xsi:type="dcterms:W3CDTF">2021-06-25T09:37:38Z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5C1A7056BFAE496BA5D75905613D65D0</vt:lpwstr>
  </property>
</Properties>
</file>